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D5" w:rsidRPr="004A6909" w:rsidRDefault="00E257D5" w:rsidP="004A690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 xml:space="preserve">PROPOSITO: </w:t>
      </w:r>
    </w:p>
    <w:p w:rsidR="00E272D3" w:rsidRPr="004A6909" w:rsidRDefault="00E272D3" w:rsidP="004A6909">
      <w:pPr>
        <w:spacing w:line="276" w:lineRule="auto"/>
        <w:rPr>
          <w:rFonts w:ascii="Arial" w:hAnsi="Arial" w:cs="Arial"/>
          <w:lang w:val="es-MX"/>
        </w:rPr>
      </w:pPr>
    </w:p>
    <w:p w:rsidR="00AC2DFF" w:rsidRPr="00CD53A4" w:rsidRDefault="002A3812" w:rsidP="00AC2DFF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</w:rPr>
        <w:t xml:space="preserve">Determinar la secuencia de actividades para la selección de nuevos proveedores. Asimismo, contar con proveedores capaces de suministrar productos o servicios de acuerdo con los requisitos de </w:t>
      </w:r>
      <w:r w:rsidR="00D9099F">
        <w:rPr>
          <w:rFonts w:ascii="Arial" w:hAnsi="Arial" w:cs="Arial"/>
        </w:rPr>
        <w:t>ABA</w:t>
      </w:r>
    </w:p>
    <w:p w:rsidR="00E257D5" w:rsidRPr="004A6909" w:rsidRDefault="002A3812" w:rsidP="004A690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 xml:space="preserve"> </w:t>
      </w:r>
    </w:p>
    <w:p w:rsidR="00E257D5" w:rsidRPr="004A6909" w:rsidRDefault="00E257D5" w:rsidP="004A690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>ALCANCE:</w:t>
      </w:r>
    </w:p>
    <w:p w:rsidR="0057540A" w:rsidRPr="004A6909" w:rsidRDefault="0057540A" w:rsidP="004A6909">
      <w:pPr>
        <w:pStyle w:val="Encabezado"/>
        <w:tabs>
          <w:tab w:val="clear" w:pos="4419"/>
          <w:tab w:val="clear" w:pos="8838"/>
        </w:tabs>
        <w:spacing w:line="276" w:lineRule="auto"/>
        <w:ind w:left="1080"/>
        <w:rPr>
          <w:rFonts w:ascii="Arial" w:hAnsi="Arial" w:cs="Arial"/>
          <w:b/>
          <w:lang w:val="es-ES_tradnl"/>
        </w:rPr>
      </w:pPr>
    </w:p>
    <w:p w:rsidR="00AC2DFF" w:rsidRPr="0014285F" w:rsidRDefault="00AD30C4" w:rsidP="00D9099F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</w:rPr>
      </w:pPr>
      <w:r w:rsidRPr="004A6909">
        <w:rPr>
          <w:rFonts w:ascii="Arial" w:hAnsi="Arial" w:cs="Arial"/>
          <w:lang w:val="es-ES_tradnl"/>
        </w:rPr>
        <w:t>A</w:t>
      </w:r>
      <w:r w:rsidR="002A3812" w:rsidRPr="004A6909">
        <w:rPr>
          <w:rFonts w:ascii="Arial" w:hAnsi="Arial" w:cs="Arial"/>
        </w:rPr>
        <w:t xml:space="preserve">plica </w:t>
      </w:r>
      <w:r w:rsidR="000D010D" w:rsidRPr="004A6909">
        <w:rPr>
          <w:rFonts w:ascii="Arial" w:hAnsi="Arial" w:cs="Arial"/>
        </w:rPr>
        <w:t>a los</w:t>
      </w:r>
      <w:r w:rsidRPr="004A6909">
        <w:rPr>
          <w:rFonts w:ascii="Arial" w:hAnsi="Arial" w:cs="Arial"/>
        </w:rPr>
        <w:t xml:space="preserve"> proveedores de productos y servicios </w:t>
      </w:r>
      <w:r w:rsidR="002A3812" w:rsidRPr="004A6909">
        <w:rPr>
          <w:rFonts w:ascii="Arial" w:hAnsi="Arial" w:cs="Arial"/>
        </w:rPr>
        <w:t xml:space="preserve">críticos </w:t>
      </w:r>
      <w:r w:rsidRPr="004A6909">
        <w:rPr>
          <w:rFonts w:ascii="Arial" w:hAnsi="Arial" w:cs="Arial"/>
        </w:rPr>
        <w:t xml:space="preserve">de </w:t>
      </w:r>
      <w:r w:rsidR="00D9099F">
        <w:rPr>
          <w:rFonts w:ascii="Arial" w:hAnsi="Arial" w:cs="Arial"/>
          <w:b/>
        </w:rPr>
        <w:t xml:space="preserve">ABA </w:t>
      </w:r>
      <w:r w:rsidR="00B93799">
        <w:rPr>
          <w:rFonts w:ascii="Arial" w:hAnsi="Arial" w:cs="Arial"/>
        </w:rPr>
        <w:t>en sus oficinas de VER, NL, MZ y AICM</w:t>
      </w:r>
    </w:p>
    <w:p w:rsidR="00E257D5" w:rsidRPr="004A6909" w:rsidRDefault="00E257D5" w:rsidP="004A6909">
      <w:pPr>
        <w:spacing w:line="276" w:lineRule="auto"/>
        <w:ind w:right="-2"/>
        <w:jc w:val="both"/>
        <w:rPr>
          <w:rFonts w:ascii="Arial" w:hAnsi="Arial" w:cs="Arial"/>
        </w:rPr>
      </w:pPr>
    </w:p>
    <w:p w:rsidR="00AD30C4" w:rsidRPr="004A6909" w:rsidRDefault="00AD30C4" w:rsidP="004A6909">
      <w:pPr>
        <w:spacing w:line="276" w:lineRule="auto"/>
        <w:ind w:right="-2"/>
        <w:jc w:val="both"/>
        <w:rPr>
          <w:rFonts w:ascii="Arial" w:hAnsi="Arial" w:cs="Arial"/>
          <w:bCs/>
          <w:lang w:val="es-ES_tradnl"/>
        </w:rPr>
      </w:pPr>
    </w:p>
    <w:p w:rsidR="00E257D5" w:rsidRPr="004A6909" w:rsidRDefault="00E257D5" w:rsidP="004A6909">
      <w:pPr>
        <w:pStyle w:val="Prrafodelista"/>
        <w:widowControl/>
        <w:numPr>
          <w:ilvl w:val="0"/>
          <w:numId w:val="25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  <w:r w:rsidRPr="004A6909">
        <w:rPr>
          <w:rFonts w:ascii="Arial" w:hAnsi="Arial" w:cs="Arial"/>
          <w:b/>
        </w:rPr>
        <w:t>LINEAMIENTOS:</w:t>
      </w:r>
    </w:p>
    <w:p w:rsidR="00E272D3" w:rsidRPr="004A6909" w:rsidRDefault="00E272D3" w:rsidP="004A6909">
      <w:p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</w:p>
    <w:p w:rsidR="002A3812" w:rsidRPr="004A6909" w:rsidRDefault="002A3812" w:rsidP="004A6909">
      <w:pPr>
        <w:pStyle w:val="Textodebloque"/>
        <w:widowControl w:val="0"/>
        <w:numPr>
          <w:ilvl w:val="0"/>
          <w:numId w:val="27"/>
        </w:numPr>
        <w:tabs>
          <w:tab w:val="left" w:pos="0"/>
          <w:tab w:val="left" w:pos="1260"/>
          <w:tab w:val="left" w:pos="1843"/>
          <w:tab w:val="left" w:pos="2977"/>
        </w:tabs>
        <w:spacing w:line="276" w:lineRule="auto"/>
        <w:ind w:left="1260" w:right="52"/>
        <w:jc w:val="both"/>
        <w:rPr>
          <w:rFonts w:cs="Arial"/>
          <w:sz w:val="20"/>
        </w:rPr>
      </w:pPr>
      <w:r w:rsidRPr="004A6909">
        <w:rPr>
          <w:rFonts w:cs="Arial"/>
          <w:sz w:val="20"/>
        </w:rPr>
        <w:t xml:space="preserve">El personal responsable deberá reunir todos los documentos requeridos en un lapso no mayor a 30 días </w:t>
      </w:r>
      <w:r w:rsidR="00D9099F" w:rsidRPr="004A6909">
        <w:rPr>
          <w:rFonts w:cs="Arial"/>
          <w:sz w:val="20"/>
        </w:rPr>
        <w:t>hábiles a</w:t>
      </w:r>
      <w:r w:rsidRPr="004A6909">
        <w:rPr>
          <w:rFonts w:cs="Arial"/>
          <w:sz w:val="20"/>
        </w:rPr>
        <w:t xml:space="preserve"> partir de la fecha de autorización del nuevo proveedor.</w:t>
      </w:r>
    </w:p>
    <w:p w:rsidR="00CB6FA1" w:rsidRPr="00CB6FA1" w:rsidRDefault="002A3812" w:rsidP="00CB6FA1">
      <w:pPr>
        <w:pStyle w:val="Textodebloque"/>
        <w:widowControl w:val="0"/>
        <w:numPr>
          <w:ilvl w:val="0"/>
          <w:numId w:val="27"/>
        </w:numPr>
        <w:tabs>
          <w:tab w:val="left" w:pos="0"/>
          <w:tab w:val="left" w:pos="1260"/>
          <w:tab w:val="left" w:pos="1843"/>
          <w:tab w:val="left" w:pos="2977"/>
        </w:tabs>
        <w:spacing w:line="276" w:lineRule="auto"/>
        <w:ind w:left="1260" w:right="52"/>
        <w:jc w:val="both"/>
        <w:rPr>
          <w:rFonts w:cs="Arial"/>
          <w:sz w:val="20"/>
        </w:rPr>
      </w:pPr>
      <w:r w:rsidRPr="004A6909">
        <w:rPr>
          <w:rFonts w:cs="Arial"/>
          <w:sz w:val="20"/>
        </w:rPr>
        <w:t xml:space="preserve">Se solicitará a cada proveedor sin excepción los documentos que lo identifique fiscal y </w:t>
      </w:r>
      <w:r w:rsidRPr="00CB6FA1">
        <w:rPr>
          <w:rFonts w:cs="Arial"/>
          <w:sz w:val="20"/>
        </w:rPr>
        <w:t>administrativamente.</w:t>
      </w:r>
    </w:p>
    <w:p w:rsidR="00CB6FA1" w:rsidRPr="00CB6FA1" w:rsidRDefault="00CB6FA1" w:rsidP="00CB6FA1">
      <w:pPr>
        <w:widowControl w:val="0"/>
        <w:numPr>
          <w:ilvl w:val="1"/>
          <w:numId w:val="27"/>
        </w:numPr>
        <w:tabs>
          <w:tab w:val="left" w:pos="426"/>
          <w:tab w:val="left" w:pos="1260"/>
        </w:tabs>
        <w:ind w:left="1260"/>
        <w:jc w:val="both"/>
        <w:rPr>
          <w:rFonts w:ascii="Arial" w:hAnsi="Arial" w:cs="Arial"/>
        </w:rPr>
      </w:pPr>
      <w:r w:rsidRPr="00CB6FA1">
        <w:rPr>
          <w:rFonts w:ascii="Arial" w:hAnsi="Arial" w:cs="Arial"/>
        </w:rPr>
        <w:t>Se solicita copia certificada del acta constitutiva y poder notarial sin embargo se podrá continuar con el servicio aceptando copia simple.</w:t>
      </w:r>
    </w:p>
    <w:p w:rsidR="002A3812" w:rsidRPr="007635D1" w:rsidRDefault="002A3812" w:rsidP="004A6909">
      <w:pPr>
        <w:widowControl w:val="0"/>
        <w:numPr>
          <w:ilvl w:val="0"/>
          <w:numId w:val="27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60" w:line="276" w:lineRule="auto"/>
        <w:ind w:left="1260"/>
        <w:jc w:val="both"/>
        <w:rPr>
          <w:rFonts w:ascii="Arial" w:hAnsi="Arial" w:cs="Arial"/>
        </w:rPr>
      </w:pPr>
      <w:r w:rsidRPr="004A6909">
        <w:rPr>
          <w:rFonts w:ascii="Arial" w:hAnsi="Arial" w:cs="Arial"/>
        </w:rPr>
        <w:t xml:space="preserve">Los requisitos adicionales en materia de seguridad aplican únicamente a proveedores mencionados en </w:t>
      </w:r>
      <w:r w:rsidRPr="00132444">
        <w:rPr>
          <w:rFonts w:ascii="Arial" w:hAnsi="Arial" w:cs="Arial"/>
        </w:rPr>
        <w:t xml:space="preserve">el </w:t>
      </w:r>
      <w:r w:rsidRPr="00132444">
        <w:rPr>
          <w:rFonts w:ascii="Arial" w:hAnsi="Arial" w:cs="Arial"/>
          <w:b/>
        </w:rPr>
        <w:t>Listado de Productos y Se</w:t>
      </w:r>
      <w:r w:rsidR="00967196">
        <w:rPr>
          <w:rFonts w:ascii="Arial" w:hAnsi="Arial" w:cs="Arial"/>
          <w:b/>
        </w:rPr>
        <w:t>rvicios Críticos</w:t>
      </w:r>
      <w:r w:rsidR="00132444" w:rsidRPr="00132444">
        <w:rPr>
          <w:rFonts w:ascii="Arial" w:hAnsi="Arial" w:cs="Arial"/>
          <w:b/>
        </w:rPr>
        <w:t xml:space="preserve"> (</w:t>
      </w:r>
      <w:r w:rsidR="001956F1">
        <w:rPr>
          <w:rFonts w:ascii="Arial" w:hAnsi="Arial" w:cs="Arial"/>
          <w:b/>
        </w:rPr>
        <w:t>LI-</w:t>
      </w:r>
      <w:r w:rsidR="00AC2DFF">
        <w:rPr>
          <w:rFonts w:ascii="Arial" w:hAnsi="Arial" w:cs="Arial"/>
          <w:b/>
        </w:rPr>
        <w:t>ABA-</w:t>
      </w:r>
      <w:r w:rsidR="00132444" w:rsidRPr="00132444">
        <w:rPr>
          <w:rFonts w:ascii="Arial" w:hAnsi="Arial" w:cs="Arial"/>
          <w:b/>
        </w:rPr>
        <w:t>ADM-03</w:t>
      </w:r>
      <w:r w:rsidRPr="00132444">
        <w:rPr>
          <w:rFonts w:ascii="Arial" w:hAnsi="Arial" w:cs="Arial"/>
          <w:b/>
        </w:rPr>
        <w:t>).</w:t>
      </w:r>
    </w:p>
    <w:p w:rsidR="00086184" w:rsidRDefault="007635D1" w:rsidP="00086184">
      <w:pPr>
        <w:widowControl w:val="0"/>
        <w:numPr>
          <w:ilvl w:val="0"/>
          <w:numId w:val="27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60" w:line="276" w:lineRule="auto"/>
        <w:ind w:left="1260"/>
        <w:jc w:val="both"/>
        <w:rPr>
          <w:rFonts w:ascii="Arial" w:hAnsi="Arial" w:cs="Arial"/>
        </w:rPr>
      </w:pPr>
      <w:r w:rsidRPr="007635D1">
        <w:rPr>
          <w:rFonts w:ascii="Arial" w:hAnsi="Arial" w:cs="Arial"/>
        </w:rPr>
        <w:t xml:space="preserve">En caso de que se tenga proveedor o agente aduanal alguna certificación, se omitirá </w:t>
      </w:r>
      <w:r w:rsidR="00086184">
        <w:rPr>
          <w:rFonts w:ascii="Arial" w:hAnsi="Arial" w:cs="Arial"/>
        </w:rPr>
        <w:t xml:space="preserve">los requisitos en materia de seguridad </w:t>
      </w:r>
      <w:r w:rsidRPr="007635D1">
        <w:rPr>
          <w:rFonts w:ascii="Arial" w:hAnsi="Arial" w:cs="Arial"/>
        </w:rPr>
        <w:t>y únicamente se le solicitará</w:t>
      </w:r>
      <w:r w:rsidR="00086184">
        <w:rPr>
          <w:rFonts w:ascii="Arial" w:hAnsi="Arial" w:cs="Arial"/>
        </w:rPr>
        <w:t xml:space="preserve"> el certificado correspondiente</w:t>
      </w:r>
      <w:r w:rsidRPr="007635D1">
        <w:rPr>
          <w:rFonts w:ascii="Arial" w:hAnsi="Arial" w:cs="Arial"/>
        </w:rPr>
        <w:t>.</w:t>
      </w:r>
    </w:p>
    <w:p w:rsidR="00086184" w:rsidRPr="00086184" w:rsidRDefault="00086184" w:rsidP="00086184">
      <w:pPr>
        <w:widowControl w:val="0"/>
        <w:numPr>
          <w:ilvl w:val="0"/>
          <w:numId w:val="27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60" w:line="276" w:lineRule="auto"/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Las corresponsalías, s</w:t>
      </w:r>
      <w:r w:rsidRPr="00086184">
        <w:rPr>
          <w:rFonts w:ascii="Arial" w:hAnsi="Arial" w:cs="Arial"/>
        </w:rPr>
        <w:t>e autoriza</w:t>
      </w:r>
      <w:r>
        <w:rPr>
          <w:rFonts w:ascii="Arial" w:hAnsi="Arial" w:cs="Arial"/>
        </w:rPr>
        <w:t>n</w:t>
      </w:r>
      <w:r w:rsidRPr="00086184">
        <w:rPr>
          <w:rFonts w:ascii="Arial" w:hAnsi="Arial" w:cs="Arial"/>
        </w:rPr>
        <w:t xml:space="preserve"> únicamente por medio de Agente Aduanal / Director Operativo</w:t>
      </w:r>
      <w:r>
        <w:rPr>
          <w:rFonts w:ascii="Arial" w:hAnsi="Arial" w:cs="Arial"/>
        </w:rPr>
        <w:t>.</w:t>
      </w:r>
    </w:p>
    <w:p w:rsidR="00086184" w:rsidRPr="007635D1" w:rsidRDefault="00086184" w:rsidP="00086184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before="60" w:line="276" w:lineRule="auto"/>
        <w:ind w:left="1260"/>
        <w:jc w:val="both"/>
        <w:rPr>
          <w:rFonts w:ascii="Arial" w:hAnsi="Arial" w:cs="Arial"/>
        </w:rPr>
      </w:pPr>
    </w:p>
    <w:p w:rsidR="00E257D5" w:rsidRPr="004A6909" w:rsidRDefault="00E257D5" w:rsidP="004A6909">
      <w:pPr>
        <w:spacing w:line="276" w:lineRule="auto"/>
        <w:ind w:right="-2"/>
        <w:jc w:val="both"/>
        <w:rPr>
          <w:rFonts w:ascii="Arial" w:hAnsi="Arial" w:cs="Arial"/>
        </w:rPr>
      </w:pPr>
    </w:p>
    <w:p w:rsidR="00E257D5" w:rsidRPr="004A6909" w:rsidRDefault="00E257D5" w:rsidP="004A690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>DESARROLLO:</w:t>
      </w:r>
    </w:p>
    <w:p w:rsidR="00E257D5" w:rsidRPr="004A6909" w:rsidRDefault="00E257D5" w:rsidP="004A6909">
      <w:pPr>
        <w:spacing w:line="276" w:lineRule="auto"/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391"/>
        <w:gridCol w:w="7106"/>
      </w:tblGrid>
      <w:tr w:rsidR="00846965" w:rsidRPr="00846965" w:rsidTr="00611D25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257D5" w:rsidRPr="00846965" w:rsidRDefault="00E257D5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8469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391" w:type="dxa"/>
            <w:shd w:val="clear" w:color="auto" w:fill="008080"/>
            <w:vAlign w:val="center"/>
          </w:tcPr>
          <w:p w:rsidR="00E257D5" w:rsidRPr="00846965" w:rsidRDefault="00E257D5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8469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106" w:type="dxa"/>
            <w:shd w:val="clear" w:color="auto" w:fill="008080"/>
            <w:vAlign w:val="center"/>
          </w:tcPr>
          <w:p w:rsidR="00E257D5" w:rsidRPr="00846965" w:rsidRDefault="00E257D5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8469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086184" w:rsidRPr="004A6909" w:rsidTr="00611D25">
        <w:trPr>
          <w:jc w:val="center"/>
        </w:trPr>
        <w:tc>
          <w:tcPr>
            <w:tcW w:w="851" w:type="dxa"/>
            <w:vAlign w:val="center"/>
          </w:tcPr>
          <w:p w:rsidR="00086184" w:rsidRPr="004A6909" w:rsidRDefault="00086184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391" w:type="dxa"/>
            <w:vAlign w:val="center"/>
          </w:tcPr>
          <w:p w:rsidR="00086184" w:rsidRDefault="00086184" w:rsidP="00611D2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Aux. </w:t>
            </w:r>
            <w:r w:rsidRPr="009B3B92">
              <w:rPr>
                <w:rFonts w:ascii="Arial" w:hAnsi="Arial" w:cs="Arial"/>
                <w:bCs/>
              </w:rPr>
              <w:t>Administrativo y/o Asistente</w:t>
            </w:r>
            <w:r>
              <w:rPr>
                <w:rFonts w:ascii="Arial" w:hAnsi="Arial" w:cs="Arial"/>
                <w:bCs/>
              </w:rPr>
              <w:t>/ Gerente Técnico</w:t>
            </w:r>
          </w:p>
        </w:tc>
        <w:tc>
          <w:tcPr>
            <w:tcW w:w="7106" w:type="dxa"/>
          </w:tcPr>
          <w:p w:rsidR="00086184" w:rsidRDefault="00086184" w:rsidP="004A690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Selección </w:t>
            </w:r>
          </w:p>
          <w:p w:rsidR="00086184" w:rsidRDefault="00086184" w:rsidP="004A690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086184" w:rsidRDefault="00086184" w:rsidP="00086184">
            <w:pPr>
              <w:spacing w:line="276" w:lineRule="auto"/>
              <w:rPr>
                <w:rFonts w:ascii="Arial" w:hAnsi="Arial" w:cs="Arial"/>
              </w:rPr>
            </w:pPr>
            <w:r w:rsidRPr="00086184">
              <w:rPr>
                <w:rFonts w:ascii="Arial" w:hAnsi="Arial" w:cs="Arial"/>
              </w:rPr>
              <w:t xml:space="preserve">Verifica si corresponde a la contratación de un proveedor (Ir al paso 2). </w:t>
            </w:r>
            <w:r>
              <w:rPr>
                <w:rFonts w:ascii="Arial" w:hAnsi="Arial" w:cs="Arial"/>
              </w:rPr>
              <w:t>Sí es</w:t>
            </w:r>
            <w:r w:rsidRPr="00086184">
              <w:rPr>
                <w:rFonts w:ascii="Arial" w:hAnsi="Arial" w:cs="Arial"/>
              </w:rPr>
              <w:t xml:space="preserve"> una corresponsalía (Continuar en el paso 3). </w:t>
            </w:r>
          </w:p>
          <w:p w:rsidR="00086184" w:rsidRPr="00086184" w:rsidRDefault="00086184" w:rsidP="000861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6184" w:rsidRPr="004A6909" w:rsidTr="00611D25">
        <w:trPr>
          <w:jc w:val="center"/>
        </w:trPr>
        <w:tc>
          <w:tcPr>
            <w:tcW w:w="851" w:type="dxa"/>
            <w:vAlign w:val="center"/>
          </w:tcPr>
          <w:p w:rsidR="00086184" w:rsidRPr="004A6909" w:rsidRDefault="00086184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391" w:type="dxa"/>
            <w:vAlign w:val="center"/>
          </w:tcPr>
          <w:p w:rsidR="00086184" w:rsidRDefault="00086184" w:rsidP="00611D2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Aux. </w:t>
            </w:r>
            <w:r w:rsidRPr="009B3B92">
              <w:rPr>
                <w:rFonts w:ascii="Arial" w:hAnsi="Arial" w:cs="Arial"/>
                <w:bCs/>
              </w:rPr>
              <w:t>Administrativo y/o Asistente</w:t>
            </w:r>
            <w:r>
              <w:rPr>
                <w:rFonts w:ascii="Arial" w:hAnsi="Arial" w:cs="Arial"/>
                <w:bCs/>
              </w:rPr>
              <w:t xml:space="preserve">/ Gerente Técnico </w:t>
            </w:r>
          </w:p>
        </w:tc>
        <w:tc>
          <w:tcPr>
            <w:tcW w:w="7106" w:type="dxa"/>
          </w:tcPr>
          <w:p w:rsidR="00086184" w:rsidRDefault="00086184" w:rsidP="004A6909">
            <w:pPr>
              <w:spacing w:line="276" w:lineRule="auto"/>
              <w:rPr>
                <w:rFonts w:ascii="Arial" w:hAnsi="Arial" w:cs="Arial"/>
              </w:rPr>
            </w:pPr>
          </w:p>
          <w:p w:rsidR="00086184" w:rsidRDefault="00086184" w:rsidP="004A6909">
            <w:pPr>
              <w:spacing w:line="276" w:lineRule="auto"/>
              <w:rPr>
                <w:rFonts w:ascii="Arial" w:hAnsi="Arial" w:cs="Arial"/>
              </w:rPr>
            </w:pPr>
            <w:r w:rsidRPr="004A6909">
              <w:rPr>
                <w:rFonts w:ascii="Arial" w:hAnsi="Arial" w:cs="Arial"/>
              </w:rPr>
              <w:t xml:space="preserve">Busca en el mercado </w:t>
            </w:r>
            <w:r>
              <w:rPr>
                <w:rFonts w:ascii="Arial" w:hAnsi="Arial" w:cs="Arial"/>
              </w:rPr>
              <w:t xml:space="preserve">3 cotizaciones </w:t>
            </w:r>
            <w:r w:rsidRPr="004A6909">
              <w:rPr>
                <w:rFonts w:ascii="Arial" w:hAnsi="Arial" w:cs="Arial"/>
              </w:rPr>
              <w:t>de proveedores que ofrezcan e</w:t>
            </w:r>
            <w:r>
              <w:rPr>
                <w:rFonts w:ascii="Arial" w:hAnsi="Arial" w:cs="Arial"/>
              </w:rPr>
              <w:t xml:space="preserve">l producto o servicio requerido.  </w:t>
            </w:r>
          </w:p>
          <w:p w:rsidR="00086184" w:rsidRPr="00086184" w:rsidRDefault="00086184" w:rsidP="004A6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313C" w:rsidRPr="004A6909" w:rsidTr="00611D25">
        <w:trPr>
          <w:jc w:val="center"/>
        </w:trPr>
        <w:tc>
          <w:tcPr>
            <w:tcW w:w="851" w:type="dxa"/>
            <w:vAlign w:val="center"/>
          </w:tcPr>
          <w:p w:rsidR="0092313C" w:rsidRPr="004A6909" w:rsidRDefault="00086184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391" w:type="dxa"/>
            <w:vAlign w:val="center"/>
          </w:tcPr>
          <w:p w:rsidR="00D5415B" w:rsidRPr="009B3B92" w:rsidRDefault="007F4581" w:rsidP="001324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Aux. </w:t>
            </w:r>
            <w:r w:rsidR="00611D25" w:rsidRPr="009B3B92">
              <w:rPr>
                <w:rFonts w:ascii="Arial" w:hAnsi="Arial" w:cs="Arial"/>
                <w:bCs/>
              </w:rPr>
              <w:t>Administrativo y/o Asistente</w:t>
            </w:r>
            <w:r>
              <w:rPr>
                <w:rFonts w:ascii="Arial" w:hAnsi="Arial" w:cs="Arial"/>
                <w:bCs/>
              </w:rPr>
              <w:t>/Gerente Técnico</w:t>
            </w:r>
          </w:p>
        </w:tc>
        <w:tc>
          <w:tcPr>
            <w:tcW w:w="7106" w:type="dxa"/>
          </w:tcPr>
          <w:p w:rsidR="00B22DF2" w:rsidRDefault="00B22DF2" w:rsidP="004A6909">
            <w:pPr>
              <w:spacing w:line="276" w:lineRule="auto"/>
              <w:rPr>
                <w:rFonts w:ascii="Arial" w:hAnsi="Arial" w:cs="Arial"/>
              </w:rPr>
            </w:pPr>
          </w:p>
          <w:p w:rsidR="0092313C" w:rsidRPr="004A6909" w:rsidRDefault="00B22DF2" w:rsidP="004A6909">
            <w:pPr>
              <w:spacing w:line="276" w:lineRule="auto"/>
              <w:rPr>
                <w:rFonts w:ascii="Arial" w:hAnsi="Arial" w:cs="Arial"/>
              </w:rPr>
            </w:pPr>
            <w:r w:rsidRPr="004A6909">
              <w:rPr>
                <w:rFonts w:ascii="Arial" w:hAnsi="Arial" w:cs="Arial"/>
              </w:rPr>
              <w:t>Consulta la Lista Clinton y descarta al candidato que aparezca en ell</w:t>
            </w:r>
            <w:r>
              <w:rPr>
                <w:rFonts w:ascii="Arial" w:hAnsi="Arial" w:cs="Arial"/>
              </w:rPr>
              <w:t>a.</w:t>
            </w:r>
          </w:p>
          <w:p w:rsidR="0092313C" w:rsidRPr="004A6909" w:rsidRDefault="0092313C" w:rsidP="004A6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313C" w:rsidRPr="004A6909" w:rsidTr="00611D25">
        <w:trPr>
          <w:jc w:val="center"/>
        </w:trPr>
        <w:tc>
          <w:tcPr>
            <w:tcW w:w="851" w:type="dxa"/>
            <w:vAlign w:val="center"/>
          </w:tcPr>
          <w:p w:rsidR="0092313C" w:rsidRPr="004A6909" w:rsidRDefault="00760E92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391" w:type="dxa"/>
            <w:vAlign w:val="center"/>
          </w:tcPr>
          <w:p w:rsidR="00D5415B" w:rsidRPr="009B3B92" w:rsidRDefault="007F4581" w:rsidP="007F45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Aux. a</w:t>
            </w:r>
            <w:r w:rsidR="00611D25" w:rsidRPr="009B3B92">
              <w:rPr>
                <w:rFonts w:ascii="Arial" w:hAnsi="Arial" w:cs="Arial"/>
                <w:bCs/>
              </w:rPr>
              <w:t>dministrativo y/o Asistente</w:t>
            </w:r>
            <w:r>
              <w:rPr>
                <w:rFonts w:ascii="Arial" w:hAnsi="Arial" w:cs="Arial"/>
                <w:bCs/>
              </w:rPr>
              <w:t xml:space="preserve">/Gerente </w:t>
            </w:r>
            <w:r>
              <w:rPr>
                <w:rFonts w:ascii="Arial" w:hAnsi="Arial" w:cs="Arial"/>
                <w:bCs/>
              </w:rPr>
              <w:lastRenderedPageBreak/>
              <w:t>Técnico</w:t>
            </w:r>
          </w:p>
        </w:tc>
        <w:tc>
          <w:tcPr>
            <w:tcW w:w="7106" w:type="dxa"/>
          </w:tcPr>
          <w:p w:rsidR="00716A88" w:rsidRPr="00086184" w:rsidRDefault="0074200F" w:rsidP="000D010D">
            <w:pPr>
              <w:pStyle w:val="Default"/>
              <w:spacing w:before="60" w:after="6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Solicita los documentos mencionados conforme al</w:t>
            </w:r>
            <w:r w:rsidR="000D010D">
              <w:rPr>
                <w:sz w:val="20"/>
                <w:szCs w:val="20"/>
                <w:lang w:val="es-ES"/>
              </w:rPr>
              <w:t xml:space="preserve"> </w:t>
            </w:r>
            <w:r w:rsidR="000D010D" w:rsidRPr="000D010D">
              <w:rPr>
                <w:b/>
                <w:sz w:val="20"/>
                <w:szCs w:val="20"/>
              </w:rPr>
              <w:t xml:space="preserve">Check list expediente de </w:t>
            </w:r>
            <w:r w:rsidR="008613FF">
              <w:rPr>
                <w:b/>
                <w:sz w:val="20"/>
                <w:szCs w:val="20"/>
              </w:rPr>
              <w:lastRenderedPageBreak/>
              <w:t xml:space="preserve">socio comercial </w:t>
            </w:r>
            <w:r w:rsidR="000D010D">
              <w:rPr>
                <w:b/>
                <w:sz w:val="20"/>
                <w:szCs w:val="20"/>
              </w:rPr>
              <w:t>(</w:t>
            </w:r>
            <w:r w:rsidR="000D010D" w:rsidRPr="000D010D">
              <w:rPr>
                <w:b/>
                <w:sz w:val="20"/>
                <w:szCs w:val="20"/>
              </w:rPr>
              <w:t>FO-ABA-ADM-08</w:t>
            </w:r>
            <w:r w:rsidR="000D010D">
              <w:rPr>
                <w:b/>
                <w:sz w:val="20"/>
                <w:szCs w:val="20"/>
              </w:rPr>
              <w:t>)</w:t>
            </w:r>
            <w:r w:rsidR="000D010D" w:rsidRPr="000D010D">
              <w:rPr>
                <w:b/>
                <w:sz w:val="20"/>
                <w:szCs w:val="20"/>
              </w:rPr>
              <w:t>.</w:t>
            </w:r>
            <w:r w:rsidR="000D010D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A3812" w:rsidRPr="009B3B92" w:rsidTr="00611D25">
        <w:trPr>
          <w:jc w:val="center"/>
        </w:trPr>
        <w:tc>
          <w:tcPr>
            <w:tcW w:w="851" w:type="dxa"/>
            <w:vAlign w:val="center"/>
          </w:tcPr>
          <w:p w:rsidR="002A3812" w:rsidRPr="004A6909" w:rsidRDefault="00760E92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5</w:t>
            </w:r>
          </w:p>
        </w:tc>
        <w:tc>
          <w:tcPr>
            <w:tcW w:w="2391" w:type="dxa"/>
            <w:vAlign w:val="center"/>
          </w:tcPr>
          <w:p w:rsidR="00D5415B" w:rsidRPr="009B3B92" w:rsidRDefault="007F4581" w:rsidP="001324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Aux. </w:t>
            </w:r>
            <w:r w:rsidR="00611D25" w:rsidRPr="009B3B92">
              <w:rPr>
                <w:rFonts w:ascii="Arial" w:hAnsi="Arial" w:cs="Arial"/>
                <w:bCs/>
              </w:rPr>
              <w:t>Administrativo y/o Asistente</w:t>
            </w:r>
            <w:r>
              <w:rPr>
                <w:rFonts w:ascii="Arial" w:hAnsi="Arial" w:cs="Arial"/>
                <w:bCs/>
              </w:rPr>
              <w:t>/Gerente Técnico</w:t>
            </w:r>
          </w:p>
        </w:tc>
        <w:tc>
          <w:tcPr>
            <w:tcW w:w="7106" w:type="dxa"/>
          </w:tcPr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</w:p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  <w:b/>
              </w:rPr>
            </w:pPr>
            <w:r w:rsidRPr="009B3B92">
              <w:rPr>
                <w:rFonts w:ascii="Arial" w:hAnsi="Arial" w:cs="Arial"/>
                <w:b/>
              </w:rPr>
              <w:t>Requisitos de Seguridad</w:t>
            </w:r>
          </w:p>
          <w:p w:rsidR="000D010D" w:rsidRPr="009B3B92" w:rsidRDefault="000D010D" w:rsidP="004A690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2A3812" w:rsidRPr="009B3B92" w:rsidRDefault="002A3812" w:rsidP="004A6909">
            <w:pPr>
              <w:spacing w:line="276" w:lineRule="auto"/>
              <w:rPr>
                <w:rFonts w:ascii="Arial" w:hAnsi="Arial" w:cs="Arial"/>
                <w:b/>
              </w:rPr>
            </w:pPr>
            <w:r w:rsidRPr="009B3B92">
              <w:rPr>
                <w:rFonts w:ascii="Arial" w:hAnsi="Arial" w:cs="Arial"/>
              </w:rPr>
              <w:t>Env</w:t>
            </w:r>
            <w:r w:rsidR="00252656">
              <w:rPr>
                <w:rFonts w:ascii="Arial" w:hAnsi="Arial" w:cs="Arial"/>
              </w:rPr>
              <w:t>ía</w:t>
            </w:r>
            <w:r w:rsidRPr="009B3B92">
              <w:rPr>
                <w:rFonts w:ascii="Arial" w:hAnsi="Arial" w:cs="Arial"/>
              </w:rPr>
              <w:t xml:space="preserve"> </w:t>
            </w:r>
            <w:r w:rsidRPr="009B3B92">
              <w:rPr>
                <w:rFonts w:ascii="Arial" w:hAnsi="Arial" w:cs="Arial"/>
                <w:b/>
              </w:rPr>
              <w:t xml:space="preserve">Cuestionario de Seguridad </w:t>
            </w:r>
            <w:r w:rsidR="0092313C" w:rsidRPr="009B3B92">
              <w:rPr>
                <w:rFonts w:ascii="Arial" w:hAnsi="Arial" w:cs="Arial"/>
                <w:b/>
              </w:rPr>
              <w:t>(</w:t>
            </w:r>
            <w:r w:rsidR="000D010D" w:rsidRPr="009B3B92">
              <w:rPr>
                <w:rFonts w:ascii="Arial" w:hAnsi="Arial" w:cs="Arial"/>
                <w:b/>
                <w:lang w:val="es-MX"/>
              </w:rPr>
              <w:t>FO-ABA-ADM-06</w:t>
            </w:r>
            <w:r w:rsidR="0092313C" w:rsidRPr="009B3B92">
              <w:rPr>
                <w:rFonts w:ascii="Arial" w:hAnsi="Arial" w:cs="Arial"/>
                <w:b/>
              </w:rPr>
              <w:t>)</w:t>
            </w:r>
            <w:r w:rsidRPr="009B3B92">
              <w:rPr>
                <w:rFonts w:ascii="Arial" w:hAnsi="Arial" w:cs="Arial"/>
                <w:b/>
              </w:rPr>
              <w:t xml:space="preserve">. </w:t>
            </w:r>
            <w:r w:rsidR="000D010D" w:rsidRPr="009B3B92">
              <w:rPr>
                <w:rFonts w:ascii="Arial" w:hAnsi="Arial" w:cs="Arial"/>
                <w:b/>
              </w:rPr>
              <w:t xml:space="preserve"> </w:t>
            </w:r>
          </w:p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313C" w:rsidRPr="009B3B92" w:rsidTr="00611D25">
        <w:trPr>
          <w:jc w:val="center"/>
        </w:trPr>
        <w:tc>
          <w:tcPr>
            <w:tcW w:w="851" w:type="dxa"/>
            <w:vAlign w:val="center"/>
          </w:tcPr>
          <w:p w:rsidR="0092313C" w:rsidRPr="004A6909" w:rsidRDefault="00760E92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391" w:type="dxa"/>
            <w:vAlign w:val="center"/>
          </w:tcPr>
          <w:p w:rsidR="00D5415B" w:rsidRPr="009B3B92" w:rsidRDefault="007F4581" w:rsidP="00611D2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Aux. </w:t>
            </w:r>
            <w:r w:rsidR="00611D25" w:rsidRPr="009B3B92">
              <w:rPr>
                <w:rFonts w:ascii="Arial" w:hAnsi="Arial" w:cs="Arial"/>
                <w:bCs/>
              </w:rPr>
              <w:t xml:space="preserve">Administrativo y/o Asistente </w:t>
            </w:r>
          </w:p>
        </w:tc>
        <w:tc>
          <w:tcPr>
            <w:tcW w:w="7106" w:type="dxa"/>
          </w:tcPr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</w:p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  <w:r w:rsidRPr="009B3B92">
              <w:rPr>
                <w:rFonts w:ascii="Arial" w:hAnsi="Arial" w:cs="Arial"/>
              </w:rPr>
              <w:t>Valida 2 referencias comerciales y descarta a los que no reciban referencias satisfactorias.</w:t>
            </w:r>
          </w:p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313C" w:rsidRPr="009B3B92" w:rsidTr="00611D25">
        <w:trPr>
          <w:jc w:val="center"/>
        </w:trPr>
        <w:tc>
          <w:tcPr>
            <w:tcW w:w="851" w:type="dxa"/>
            <w:vAlign w:val="center"/>
          </w:tcPr>
          <w:p w:rsidR="0092313C" w:rsidRPr="004A6909" w:rsidRDefault="00760E92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391" w:type="dxa"/>
            <w:vAlign w:val="center"/>
          </w:tcPr>
          <w:p w:rsidR="00D5415B" w:rsidRPr="009B3B92" w:rsidRDefault="007F4581" w:rsidP="00611D2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Aux.</w:t>
            </w:r>
            <w:r w:rsidR="00611D25" w:rsidRPr="009B3B92">
              <w:rPr>
                <w:rFonts w:ascii="Arial" w:hAnsi="Arial" w:cs="Arial"/>
                <w:bCs/>
              </w:rPr>
              <w:t xml:space="preserve"> Administrativo y/o Asistente </w:t>
            </w:r>
            <w:r w:rsidR="00497CA9">
              <w:rPr>
                <w:rFonts w:ascii="Arial" w:hAnsi="Arial" w:cs="Arial"/>
                <w:bCs/>
              </w:rPr>
              <w:t>/Gerente Técnico</w:t>
            </w:r>
          </w:p>
        </w:tc>
        <w:tc>
          <w:tcPr>
            <w:tcW w:w="7106" w:type="dxa"/>
          </w:tcPr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</w:p>
          <w:p w:rsidR="0092313C" w:rsidRPr="009B3B92" w:rsidRDefault="0092313C" w:rsidP="00F35908">
            <w:pPr>
              <w:tabs>
                <w:tab w:val="left" w:pos="2835"/>
              </w:tabs>
              <w:spacing w:line="276" w:lineRule="auto"/>
              <w:ind w:left="2835" w:right="52" w:hanging="2835"/>
              <w:rPr>
                <w:rFonts w:ascii="Arial" w:hAnsi="Arial" w:cs="Arial"/>
                <w:b/>
              </w:rPr>
            </w:pPr>
            <w:r w:rsidRPr="009B3B92">
              <w:rPr>
                <w:rFonts w:ascii="Arial" w:hAnsi="Arial" w:cs="Arial"/>
                <w:b/>
              </w:rPr>
              <w:t>Evaluación</w:t>
            </w:r>
          </w:p>
          <w:p w:rsidR="000D010D" w:rsidRPr="009B3B92" w:rsidRDefault="000D010D" w:rsidP="00F35908">
            <w:pPr>
              <w:tabs>
                <w:tab w:val="left" w:pos="2835"/>
              </w:tabs>
              <w:spacing w:line="276" w:lineRule="auto"/>
              <w:ind w:left="2835" w:right="52" w:hanging="2835"/>
              <w:rPr>
                <w:rFonts w:ascii="Arial" w:hAnsi="Arial" w:cs="Arial"/>
                <w:b/>
              </w:rPr>
            </w:pPr>
          </w:p>
          <w:p w:rsidR="0092313C" w:rsidRPr="009B3B92" w:rsidRDefault="0092313C" w:rsidP="000D010D">
            <w:pPr>
              <w:widowControl w:val="0"/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Arial" w:hAnsi="Arial" w:cs="Arial"/>
              </w:rPr>
            </w:pPr>
            <w:r w:rsidRPr="009B3B92">
              <w:rPr>
                <w:rFonts w:ascii="Arial" w:hAnsi="Arial" w:cs="Arial"/>
              </w:rPr>
              <w:t xml:space="preserve">Efectúa visita de verificación de acuerdo </w:t>
            </w:r>
            <w:r w:rsidR="000D010D" w:rsidRPr="009B3B92">
              <w:rPr>
                <w:rFonts w:ascii="Arial" w:hAnsi="Arial" w:cs="Arial"/>
              </w:rPr>
              <w:t xml:space="preserve">a lo indicado en el lineamiento </w:t>
            </w:r>
            <w:r w:rsidRPr="009B3B92">
              <w:rPr>
                <w:rFonts w:ascii="Arial" w:hAnsi="Arial" w:cs="Arial"/>
                <w:b/>
              </w:rPr>
              <w:t>Listado de Productos y Se</w:t>
            </w:r>
            <w:r w:rsidR="00132444" w:rsidRPr="009B3B92">
              <w:rPr>
                <w:rFonts w:ascii="Arial" w:hAnsi="Arial" w:cs="Arial"/>
                <w:b/>
              </w:rPr>
              <w:t>rvicios Críticos (</w:t>
            </w:r>
            <w:r w:rsidR="000D010D" w:rsidRPr="009B3B92">
              <w:rPr>
                <w:rFonts w:ascii="Arial" w:hAnsi="Arial" w:cs="Arial"/>
                <w:b/>
                <w:lang w:val="es-MX"/>
              </w:rPr>
              <w:t>LI-ABA-ADM-02</w:t>
            </w:r>
            <w:r w:rsidRPr="009B3B92">
              <w:rPr>
                <w:rFonts w:ascii="Arial" w:hAnsi="Arial" w:cs="Arial"/>
                <w:b/>
              </w:rPr>
              <w:t xml:space="preserve">), </w:t>
            </w:r>
            <w:r w:rsidRPr="009B3B92">
              <w:rPr>
                <w:rFonts w:ascii="Arial" w:hAnsi="Arial" w:cs="Arial"/>
              </w:rPr>
              <w:t xml:space="preserve">empleando el </w:t>
            </w:r>
            <w:r w:rsidR="000D010D" w:rsidRPr="009B3B92">
              <w:rPr>
                <w:rFonts w:ascii="Arial" w:hAnsi="Arial" w:cs="Arial"/>
              </w:rPr>
              <w:t xml:space="preserve">formato </w:t>
            </w:r>
            <w:r w:rsidRPr="009B3B92">
              <w:rPr>
                <w:rFonts w:ascii="Arial" w:hAnsi="Arial" w:cs="Arial"/>
                <w:b/>
              </w:rPr>
              <w:t xml:space="preserve">Visita </w:t>
            </w:r>
            <w:r w:rsidR="00132444" w:rsidRPr="009B3B92">
              <w:rPr>
                <w:rFonts w:ascii="Arial" w:hAnsi="Arial" w:cs="Arial"/>
                <w:b/>
              </w:rPr>
              <w:t>de Verificación</w:t>
            </w:r>
            <w:r w:rsidRPr="009B3B92">
              <w:rPr>
                <w:rFonts w:ascii="Arial" w:hAnsi="Arial" w:cs="Arial"/>
                <w:b/>
              </w:rPr>
              <w:t xml:space="preserve"> </w:t>
            </w:r>
            <w:r w:rsidR="000D010D" w:rsidRPr="009B3B92">
              <w:rPr>
                <w:rFonts w:ascii="Arial" w:hAnsi="Arial" w:cs="Arial"/>
                <w:b/>
              </w:rPr>
              <w:t>(</w:t>
            </w:r>
            <w:r w:rsidR="000D010D" w:rsidRPr="009B3B92">
              <w:rPr>
                <w:rFonts w:ascii="Arial" w:hAnsi="Arial" w:cs="Arial"/>
                <w:b/>
                <w:lang w:val="es-MX"/>
              </w:rPr>
              <w:t>FO-ABA-ADM-07)</w:t>
            </w:r>
            <w:r w:rsidRPr="009B3B92">
              <w:rPr>
                <w:rFonts w:ascii="Arial" w:hAnsi="Arial" w:cs="Arial"/>
                <w:b/>
              </w:rPr>
              <w:t xml:space="preserve">. </w:t>
            </w:r>
          </w:p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313C" w:rsidRPr="009B3B92" w:rsidTr="00611D25">
        <w:trPr>
          <w:jc w:val="center"/>
        </w:trPr>
        <w:tc>
          <w:tcPr>
            <w:tcW w:w="851" w:type="dxa"/>
            <w:vAlign w:val="center"/>
          </w:tcPr>
          <w:p w:rsidR="0092313C" w:rsidRPr="004A6909" w:rsidRDefault="00760E92" w:rsidP="00760E92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2391" w:type="dxa"/>
            <w:vAlign w:val="center"/>
          </w:tcPr>
          <w:p w:rsidR="00D5415B" w:rsidRPr="009B3B92" w:rsidRDefault="007F4581" w:rsidP="001324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Aux. </w:t>
            </w:r>
            <w:r w:rsidR="00611D25" w:rsidRPr="009B3B92">
              <w:rPr>
                <w:rFonts w:ascii="Arial" w:hAnsi="Arial" w:cs="Arial"/>
                <w:bCs/>
              </w:rPr>
              <w:t>Administrativo y/o Asistente</w:t>
            </w:r>
            <w:r w:rsidR="00497CA9">
              <w:rPr>
                <w:rFonts w:ascii="Arial" w:hAnsi="Arial" w:cs="Arial"/>
                <w:bCs/>
              </w:rPr>
              <w:t>/Gerente Técnico</w:t>
            </w:r>
          </w:p>
        </w:tc>
        <w:tc>
          <w:tcPr>
            <w:tcW w:w="7106" w:type="dxa"/>
          </w:tcPr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</w:p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  <w:r w:rsidRPr="009B3B92">
              <w:rPr>
                <w:rFonts w:ascii="Arial" w:hAnsi="Arial" w:cs="Arial"/>
              </w:rPr>
              <w:t>Analiza resultado de visita y desecha a los candidatos que no cuenten c</w:t>
            </w:r>
            <w:r w:rsidR="00F35908" w:rsidRPr="009B3B92">
              <w:rPr>
                <w:rFonts w:ascii="Arial" w:hAnsi="Arial" w:cs="Arial"/>
              </w:rPr>
              <w:t xml:space="preserve">on los requisitos de seguridad </w:t>
            </w:r>
            <w:r w:rsidRPr="009B3B92">
              <w:rPr>
                <w:rFonts w:ascii="Arial" w:hAnsi="Arial" w:cs="Arial"/>
              </w:rPr>
              <w:t xml:space="preserve">solicitados. </w:t>
            </w:r>
          </w:p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313C" w:rsidRPr="009B3B92" w:rsidTr="00611D25">
        <w:trPr>
          <w:jc w:val="center"/>
        </w:trPr>
        <w:tc>
          <w:tcPr>
            <w:tcW w:w="851" w:type="dxa"/>
            <w:vAlign w:val="center"/>
          </w:tcPr>
          <w:p w:rsidR="0092313C" w:rsidRPr="004A6909" w:rsidRDefault="00760E92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2391" w:type="dxa"/>
            <w:vAlign w:val="center"/>
          </w:tcPr>
          <w:p w:rsidR="00D5415B" w:rsidRPr="009B3B92" w:rsidRDefault="007F4581" w:rsidP="001324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Aux. </w:t>
            </w:r>
            <w:r w:rsidR="00611D25" w:rsidRPr="009B3B92">
              <w:rPr>
                <w:rFonts w:ascii="Arial" w:hAnsi="Arial" w:cs="Arial"/>
                <w:bCs/>
              </w:rPr>
              <w:t>Administrativo y/o Asistente</w:t>
            </w:r>
            <w:r w:rsidR="00497CA9">
              <w:rPr>
                <w:rFonts w:ascii="Arial" w:hAnsi="Arial" w:cs="Arial"/>
                <w:bCs/>
              </w:rPr>
              <w:t>/Gerente Técnico</w:t>
            </w:r>
          </w:p>
        </w:tc>
        <w:tc>
          <w:tcPr>
            <w:tcW w:w="7106" w:type="dxa"/>
          </w:tcPr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</w:p>
          <w:p w:rsidR="0092313C" w:rsidRPr="009B3B92" w:rsidRDefault="000D010D" w:rsidP="004A6909">
            <w:pPr>
              <w:spacing w:line="276" w:lineRule="auto"/>
              <w:rPr>
                <w:rFonts w:ascii="Arial" w:hAnsi="Arial" w:cs="Arial"/>
              </w:rPr>
            </w:pPr>
            <w:r w:rsidRPr="009B3B92">
              <w:rPr>
                <w:rFonts w:ascii="Arial" w:hAnsi="Arial" w:cs="Arial"/>
              </w:rPr>
              <w:t>Elabora expediente</w:t>
            </w:r>
            <w:r w:rsidR="0092313C" w:rsidRPr="009B3B92">
              <w:rPr>
                <w:rFonts w:ascii="Arial" w:hAnsi="Arial" w:cs="Arial"/>
              </w:rPr>
              <w:t xml:space="preserve"> y verifica los documentos fiscales</w:t>
            </w:r>
            <w:r w:rsidR="003762D3" w:rsidRPr="009B3B92">
              <w:rPr>
                <w:rFonts w:ascii="Arial" w:hAnsi="Arial" w:cs="Arial"/>
              </w:rPr>
              <w:t xml:space="preserve"> de acuerdo </w:t>
            </w:r>
            <w:r w:rsidRPr="009B3B92">
              <w:rPr>
                <w:rFonts w:ascii="Arial" w:hAnsi="Arial" w:cs="Arial"/>
                <w:b/>
                <w:lang w:val="es-MX"/>
              </w:rPr>
              <w:t xml:space="preserve">Check list expediente de </w:t>
            </w:r>
            <w:r w:rsidR="008613FF" w:rsidRPr="009B3B92">
              <w:rPr>
                <w:rFonts w:ascii="Arial" w:hAnsi="Arial" w:cs="Arial"/>
                <w:b/>
                <w:lang w:val="es-MX"/>
              </w:rPr>
              <w:t>socio comercial</w:t>
            </w:r>
            <w:r w:rsidRPr="009B3B92">
              <w:rPr>
                <w:b/>
              </w:rPr>
              <w:t xml:space="preserve"> </w:t>
            </w:r>
            <w:r w:rsidRPr="009B3B92">
              <w:rPr>
                <w:rFonts w:ascii="Arial" w:hAnsi="Arial" w:cs="Arial"/>
                <w:b/>
                <w:lang w:val="es-MX"/>
              </w:rPr>
              <w:t>(FO-ABA-ADM-08).</w:t>
            </w:r>
            <w:r w:rsidR="0092313C" w:rsidRPr="009B3B92">
              <w:rPr>
                <w:rFonts w:ascii="Arial" w:hAnsi="Arial" w:cs="Arial"/>
              </w:rPr>
              <w:t xml:space="preserve"> Descarta a los que incumplan con los requisitos solicitados.</w:t>
            </w:r>
          </w:p>
          <w:p w:rsidR="0092313C" w:rsidRPr="009B3B92" w:rsidRDefault="0092313C" w:rsidP="004A6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35908" w:rsidRPr="009B3B92" w:rsidTr="00611D25">
        <w:trPr>
          <w:jc w:val="center"/>
        </w:trPr>
        <w:tc>
          <w:tcPr>
            <w:tcW w:w="851" w:type="dxa"/>
            <w:vAlign w:val="center"/>
          </w:tcPr>
          <w:p w:rsidR="00F35908" w:rsidRPr="004A6909" w:rsidRDefault="00760E92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2391" w:type="dxa"/>
            <w:vAlign w:val="center"/>
          </w:tcPr>
          <w:p w:rsidR="00F35908" w:rsidRPr="009B3B92" w:rsidRDefault="007F4581" w:rsidP="001324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Aux. </w:t>
            </w:r>
            <w:r w:rsidR="00611D25" w:rsidRPr="009B3B92">
              <w:rPr>
                <w:rFonts w:ascii="Arial" w:hAnsi="Arial" w:cs="Arial"/>
                <w:bCs/>
              </w:rPr>
              <w:t>Administrativo y/o Asistente</w:t>
            </w:r>
            <w:r w:rsidR="00497CA9">
              <w:rPr>
                <w:rFonts w:ascii="Arial" w:hAnsi="Arial" w:cs="Arial"/>
                <w:bCs/>
              </w:rPr>
              <w:t>/Gerente Técnico</w:t>
            </w:r>
          </w:p>
        </w:tc>
        <w:tc>
          <w:tcPr>
            <w:tcW w:w="7106" w:type="dxa"/>
          </w:tcPr>
          <w:p w:rsidR="00C466AB" w:rsidRPr="00252656" w:rsidRDefault="00252656" w:rsidP="00C466AB">
            <w:pPr>
              <w:spacing w:line="276" w:lineRule="auto"/>
              <w:rPr>
                <w:rFonts w:ascii="Arial" w:hAnsi="Arial" w:cs="Arial"/>
                <w:b/>
              </w:rPr>
            </w:pPr>
            <w:r w:rsidRPr="00252656">
              <w:rPr>
                <w:rFonts w:ascii="Arial" w:hAnsi="Arial" w:cs="Arial"/>
                <w:b/>
              </w:rPr>
              <w:t>Proveedor</w:t>
            </w:r>
          </w:p>
          <w:p w:rsidR="00252656" w:rsidRDefault="00C466AB" w:rsidP="00C466AB">
            <w:pPr>
              <w:spacing w:line="276" w:lineRule="auto"/>
              <w:rPr>
                <w:rFonts w:ascii="Arial" w:hAnsi="Arial" w:cs="Arial"/>
              </w:rPr>
            </w:pPr>
            <w:r w:rsidRPr="009B3B92">
              <w:rPr>
                <w:rFonts w:ascii="Arial" w:hAnsi="Arial" w:cs="Arial"/>
              </w:rPr>
              <w:t xml:space="preserve">Informa a </w:t>
            </w:r>
            <w:r w:rsidR="00611D25" w:rsidRPr="009B3B92">
              <w:rPr>
                <w:rFonts w:ascii="Arial" w:hAnsi="Arial" w:cs="Arial"/>
              </w:rPr>
              <w:t>Agente Aduanal y Gerente Administrativo</w:t>
            </w:r>
            <w:r w:rsidRPr="009B3B92">
              <w:rPr>
                <w:rFonts w:ascii="Arial" w:hAnsi="Arial" w:cs="Arial"/>
              </w:rPr>
              <w:t xml:space="preserve"> las cotizaciones y el resultado obtenido de la selección y evaluación del proveedor para autorización de su alta.</w:t>
            </w:r>
          </w:p>
          <w:p w:rsidR="00252656" w:rsidRDefault="00252656" w:rsidP="00C466AB">
            <w:pPr>
              <w:spacing w:line="276" w:lineRule="auto"/>
              <w:rPr>
                <w:rFonts w:ascii="Arial" w:hAnsi="Arial" w:cs="Arial"/>
              </w:rPr>
            </w:pPr>
          </w:p>
          <w:p w:rsidR="00C466AB" w:rsidRPr="00252656" w:rsidRDefault="00252656" w:rsidP="00C466AB">
            <w:pPr>
              <w:spacing w:line="276" w:lineRule="auto"/>
              <w:rPr>
                <w:rFonts w:ascii="Arial" w:hAnsi="Arial" w:cs="Arial"/>
              </w:rPr>
            </w:pPr>
            <w:r w:rsidRPr="00252656">
              <w:rPr>
                <w:rFonts w:ascii="Arial" w:hAnsi="Arial" w:cs="Arial"/>
                <w:b/>
              </w:rPr>
              <w:t>Corresponsalía</w:t>
            </w:r>
            <w:r w:rsidR="00C466AB" w:rsidRPr="00252656">
              <w:rPr>
                <w:rFonts w:ascii="Arial" w:hAnsi="Arial" w:cs="Arial"/>
                <w:b/>
              </w:rPr>
              <w:t xml:space="preserve"> </w:t>
            </w:r>
          </w:p>
          <w:p w:rsidR="00252656" w:rsidRPr="00252656" w:rsidRDefault="00252656" w:rsidP="00C466AB">
            <w:pPr>
              <w:spacing w:line="276" w:lineRule="auto"/>
              <w:rPr>
                <w:rFonts w:ascii="Arial" w:hAnsi="Arial" w:cs="Arial"/>
              </w:rPr>
            </w:pPr>
            <w:r w:rsidRPr="00252656">
              <w:rPr>
                <w:rFonts w:ascii="Arial" w:hAnsi="Arial" w:cs="Arial"/>
              </w:rPr>
              <w:t>Informa a Agente Aduanal/ Director Operativo el resultado de la evaluación para proceder con su alta</w:t>
            </w:r>
            <w:r w:rsidR="00086184">
              <w:rPr>
                <w:rFonts w:ascii="Arial" w:hAnsi="Arial" w:cs="Arial"/>
              </w:rPr>
              <w:t>.</w:t>
            </w:r>
            <w:r w:rsidRPr="00252656">
              <w:rPr>
                <w:rFonts w:ascii="Arial" w:hAnsi="Arial" w:cs="Arial"/>
              </w:rPr>
              <w:t xml:space="preserve"> </w:t>
            </w:r>
          </w:p>
          <w:p w:rsidR="00C466AB" w:rsidRPr="009B3B92" w:rsidRDefault="00C466AB" w:rsidP="00C466AB">
            <w:pPr>
              <w:spacing w:line="276" w:lineRule="auto"/>
              <w:rPr>
                <w:rFonts w:ascii="Arial" w:hAnsi="Arial" w:cs="Arial"/>
              </w:rPr>
            </w:pPr>
            <w:r w:rsidRPr="009B3B92">
              <w:rPr>
                <w:rFonts w:ascii="Arial" w:hAnsi="Arial" w:cs="Arial"/>
              </w:rPr>
              <w:t xml:space="preserve"> </w:t>
            </w:r>
          </w:p>
        </w:tc>
      </w:tr>
      <w:tr w:rsidR="00C466AB" w:rsidRPr="009B3B92" w:rsidTr="00611D25">
        <w:trPr>
          <w:jc w:val="center"/>
        </w:trPr>
        <w:tc>
          <w:tcPr>
            <w:tcW w:w="851" w:type="dxa"/>
            <w:vAlign w:val="center"/>
          </w:tcPr>
          <w:p w:rsidR="00C466AB" w:rsidRPr="004A6909" w:rsidRDefault="00760E92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11</w:t>
            </w:r>
          </w:p>
        </w:tc>
        <w:tc>
          <w:tcPr>
            <w:tcW w:w="2391" w:type="dxa"/>
            <w:vAlign w:val="center"/>
          </w:tcPr>
          <w:p w:rsidR="00C466AB" w:rsidRPr="009B3B92" w:rsidRDefault="00086184" w:rsidP="0008618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B3B92">
              <w:rPr>
                <w:rFonts w:ascii="Arial" w:hAnsi="Arial" w:cs="Arial"/>
              </w:rPr>
              <w:t>Agente Aduanal</w:t>
            </w:r>
            <w:r w:rsidRPr="00252656">
              <w:rPr>
                <w:rFonts w:ascii="Arial" w:hAnsi="Arial" w:cs="Arial"/>
              </w:rPr>
              <w:t>/ Director Operativo</w:t>
            </w:r>
            <w:r>
              <w:rPr>
                <w:rFonts w:ascii="Arial" w:hAnsi="Arial" w:cs="Arial"/>
              </w:rPr>
              <w:t xml:space="preserve"> </w:t>
            </w:r>
            <w:r w:rsidRPr="009B3B92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/o</w:t>
            </w:r>
            <w:r w:rsidRPr="009B3B92">
              <w:rPr>
                <w:rFonts w:ascii="Arial" w:hAnsi="Arial" w:cs="Arial"/>
              </w:rPr>
              <w:t xml:space="preserve"> Gerente Administrativo</w:t>
            </w:r>
          </w:p>
        </w:tc>
        <w:tc>
          <w:tcPr>
            <w:tcW w:w="7106" w:type="dxa"/>
          </w:tcPr>
          <w:p w:rsidR="00C466AB" w:rsidRPr="009B3B92" w:rsidRDefault="00C466AB" w:rsidP="00C466AB">
            <w:pPr>
              <w:spacing w:line="276" w:lineRule="auto"/>
              <w:rPr>
                <w:rFonts w:ascii="Arial" w:hAnsi="Arial" w:cs="Arial"/>
              </w:rPr>
            </w:pPr>
          </w:p>
          <w:p w:rsidR="00C466AB" w:rsidRPr="009B3B92" w:rsidRDefault="00252656" w:rsidP="00C466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¿Autoriza el </w:t>
            </w:r>
            <w:r w:rsidR="00086184">
              <w:rPr>
                <w:rFonts w:ascii="Arial" w:hAnsi="Arial" w:cs="Arial"/>
              </w:rPr>
              <w:t>alta?</w:t>
            </w:r>
          </w:p>
          <w:p w:rsidR="00C466AB" w:rsidRPr="009B3B92" w:rsidRDefault="00C466AB" w:rsidP="00C466AB">
            <w:pPr>
              <w:spacing w:line="276" w:lineRule="auto"/>
              <w:rPr>
                <w:rFonts w:ascii="Arial" w:hAnsi="Arial" w:cs="Arial"/>
              </w:rPr>
            </w:pPr>
            <w:r w:rsidRPr="009B3B92">
              <w:rPr>
                <w:rFonts w:ascii="Arial" w:hAnsi="Arial" w:cs="Arial"/>
              </w:rPr>
              <w:t>Si</w:t>
            </w:r>
            <w:r w:rsidR="000D010D" w:rsidRPr="009B3B92">
              <w:rPr>
                <w:rFonts w:ascii="Arial" w:hAnsi="Arial" w:cs="Arial"/>
              </w:rPr>
              <w:t>, continuar</w:t>
            </w:r>
            <w:r w:rsidRPr="009B3B92">
              <w:rPr>
                <w:rFonts w:ascii="Arial" w:hAnsi="Arial" w:cs="Arial"/>
              </w:rPr>
              <w:t xml:space="preserve"> con el procedimiento. </w:t>
            </w:r>
          </w:p>
          <w:p w:rsidR="00C466AB" w:rsidRPr="009B3B92" w:rsidRDefault="00C466AB" w:rsidP="00C466AB">
            <w:pPr>
              <w:spacing w:line="276" w:lineRule="auto"/>
              <w:rPr>
                <w:rFonts w:ascii="Arial" w:hAnsi="Arial" w:cs="Arial"/>
              </w:rPr>
            </w:pPr>
            <w:r w:rsidRPr="009B3B92">
              <w:rPr>
                <w:rFonts w:ascii="Arial" w:hAnsi="Arial" w:cs="Arial"/>
              </w:rPr>
              <w:t xml:space="preserve">No, regresar al paso 1.   </w:t>
            </w:r>
          </w:p>
          <w:p w:rsidR="00C466AB" w:rsidRPr="009B3B92" w:rsidRDefault="00C466AB" w:rsidP="00C466A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D3BC8" w:rsidRPr="009B3B92" w:rsidTr="00611D25">
        <w:trPr>
          <w:jc w:val="center"/>
        </w:trPr>
        <w:tc>
          <w:tcPr>
            <w:tcW w:w="851" w:type="dxa"/>
            <w:vAlign w:val="center"/>
          </w:tcPr>
          <w:p w:rsidR="008D3BC8" w:rsidRPr="004A6909" w:rsidRDefault="008D3BC8" w:rsidP="008D3BC8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12</w:t>
            </w:r>
          </w:p>
        </w:tc>
        <w:tc>
          <w:tcPr>
            <w:tcW w:w="2391" w:type="dxa"/>
            <w:vAlign w:val="center"/>
          </w:tcPr>
          <w:p w:rsidR="008D3BC8" w:rsidRPr="009B3B92" w:rsidRDefault="007F4581" w:rsidP="008D3BC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Aux.</w:t>
            </w:r>
            <w:r w:rsidR="008D3BC8" w:rsidRPr="009B3B92">
              <w:rPr>
                <w:rFonts w:ascii="Arial" w:hAnsi="Arial" w:cs="Arial"/>
                <w:bCs/>
              </w:rPr>
              <w:t>Administrativo y/o Asistente</w:t>
            </w:r>
            <w:r w:rsidR="00497CA9">
              <w:rPr>
                <w:rFonts w:ascii="Arial" w:hAnsi="Arial" w:cs="Arial"/>
                <w:bCs/>
              </w:rPr>
              <w:t>/Gerente Técnico</w:t>
            </w:r>
          </w:p>
        </w:tc>
        <w:tc>
          <w:tcPr>
            <w:tcW w:w="7106" w:type="dxa"/>
          </w:tcPr>
          <w:p w:rsidR="008D3BC8" w:rsidRPr="009B3B92" w:rsidRDefault="008D3BC8" w:rsidP="008D3BC8">
            <w:pPr>
              <w:pStyle w:val="Default"/>
              <w:spacing w:before="60" w:after="60" w:line="276" w:lineRule="auto"/>
              <w:jc w:val="both"/>
              <w:rPr>
                <w:b/>
                <w:sz w:val="20"/>
                <w:szCs w:val="20"/>
              </w:rPr>
            </w:pPr>
          </w:p>
          <w:p w:rsidR="008D3BC8" w:rsidRPr="009B3B92" w:rsidRDefault="008D3BC8" w:rsidP="008D3BC8">
            <w:pPr>
              <w:pStyle w:val="Default"/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9B3B92">
              <w:rPr>
                <w:b/>
                <w:sz w:val="20"/>
                <w:szCs w:val="20"/>
              </w:rPr>
              <w:t xml:space="preserve">Alta </w:t>
            </w:r>
          </w:p>
          <w:p w:rsidR="008D3BC8" w:rsidRDefault="008D3BC8" w:rsidP="008D3BC8">
            <w:pPr>
              <w:pStyle w:val="Default"/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9B3B92">
              <w:rPr>
                <w:color w:val="auto"/>
                <w:sz w:val="20"/>
                <w:szCs w:val="20"/>
              </w:rPr>
              <w:t xml:space="preserve">Envía </w:t>
            </w:r>
            <w:r w:rsidRPr="009B3B92">
              <w:rPr>
                <w:b/>
                <w:color w:val="auto"/>
                <w:sz w:val="20"/>
                <w:szCs w:val="20"/>
              </w:rPr>
              <w:t>Convenio de Seguridad (</w:t>
            </w:r>
            <w:r w:rsidRPr="009B3B92">
              <w:rPr>
                <w:b/>
                <w:sz w:val="20"/>
                <w:szCs w:val="20"/>
              </w:rPr>
              <w:t>FO-ABA-ADM-15</w:t>
            </w:r>
            <w:r w:rsidRPr="009B3B92">
              <w:rPr>
                <w:b/>
                <w:color w:val="auto"/>
                <w:sz w:val="20"/>
                <w:szCs w:val="20"/>
              </w:rPr>
              <w:t xml:space="preserve">) </w:t>
            </w:r>
            <w:r w:rsidRPr="009B3B92">
              <w:rPr>
                <w:color w:val="auto"/>
                <w:sz w:val="20"/>
                <w:szCs w:val="20"/>
              </w:rPr>
              <w:t>para</w:t>
            </w:r>
            <w:r w:rsidRPr="009B3B92">
              <w:rPr>
                <w:sz w:val="20"/>
                <w:szCs w:val="20"/>
              </w:rPr>
              <w:t xml:space="preserve"> su firma por el</w:t>
            </w:r>
            <w:r w:rsidR="00252656">
              <w:rPr>
                <w:sz w:val="20"/>
                <w:szCs w:val="20"/>
              </w:rPr>
              <w:t xml:space="preserve"> representante legal y contrato si aplica</w:t>
            </w:r>
            <w:r w:rsidR="00086184">
              <w:rPr>
                <w:sz w:val="20"/>
                <w:szCs w:val="20"/>
              </w:rPr>
              <w:t xml:space="preserve">. </w:t>
            </w:r>
            <w:r w:rsidR="00252656">
              <w:rPr>
                <w:sz w:val="20"/>
                <w:szCs w:val="20"/>
              </w:rPr>
              <w:t xml:space="preserve"> </w:t>
            </w:r>
            <w:r w:rsidRPr="009B3B92">
              <w:rPr>
                <w:sz w:val="20"/>
                <w:szCs w:val="20"/>
              </w:rPr>
              <w:t xml:space="preserve"> </w:t>
            </w:r>
          </w:p>
          <w:p w:rsidR="00086184" w:rsidRPr="009B3B92" w:rsidRDefault="00086184" w:rsidP="008D3BC8">
            <w:pPr>
              <w:pStyle w:val="Default"/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8D3BC8" w:rsidRPr="009B3B92" w:rsidTr="00611D25">
        <w:trPr>
          <w:jc w:val="center"/>
        </w:trPr>
        <w:tc>
          <w:tcPr>
            <w:tcW w:w="851" w:type="dxa"/>
            <w:vAlign w:val="center"/>
          </w:tcPr>
          <w:p w:rsidR="008D3BC8" w:rsidRPr="004A6909" w:rsidRDefault="008D3BC8" w:rsidP="008D3BC8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13</w:t>
            </w:r>
          </w:p>
        </w:tc>
        <w:tc>
          <w:tcPr>
            <w:tcW w:w="2391" w:type="dxa"/>
            <w:vAlign w:val="center"/>
          </w:tcPr>
          <w:p w:rsidR="008D3BC8" w:rsidRPr="009B3B92" w:rsidRDefault="007F4581" w:rsidP="008D3BC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Aux.</w:t>
            </w:r>
            <w:r w:rsidR="008D3BC8" w:rsidRPr="009B3B92">
              <w:rPr>
                <w:rFonts w:ascii="Arial" w:hAnsi="Arial" w:cs="Arial"/>
                <w:bCs/>
              </w:rPr>
              <w:t xml:space="preserve"> Administrativo y/o Asistente</w:t>
            </w:r>
            <w:r w:rsidR="00497CA9">
              <w:rPr>
                <w:rFonts w:ascii="Arial" w:hAnsi="Arial" w:cs="Arial"/>
                <w:bCs/>
              </w:rPr>
              <w:t>/Gerente Técnico</w:t>
            </w:r>
          </w:p>
        </w:tc>
        <w:tc>
          <w:tcPr>
            <w:tcW w:w="7106" w:type="dxa"/>
          </w:tcPr>
          <w:p w:rsidR="00086184" w:rsidRDefault="00086184" w:rsidP="008D3BC8">
            <w:pPr>
              <w:pStyle w:val="Default"/>
              <w:spacing w:before="60" w:after="60" w:line="276" w:lineRule="auto"/>
              <w:jc w:val="both"/>
              <w:rPr>
                <w:sz w:val="20"/>
                <w:szCs w:val="20"/>
                <w:lang w:val="es-ES"/>
              </w:rPr>
            </w:pPr>
          </w:p>
          <w:p w:rsidR="008D3BC8" w:rsidRDefault="008D3BC8" w:rsidP="008D3BC8">
            <w:pPr>
              <w:pStyle w:val="Default"/>
              <w:spacing w:before="60" w:after="60"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9B3B92">
              <w:rPr>
                <w:sz w:val="20"/>
                <w:szCs w:val="20"/>
                <w:lang w:val="es-ES"/>
              </w:rPr>
              <w:t xml:space="preserve">Recibe contrato firmado y </w:t>
            </w:r>
            <w:r w:rsidR="00086184">
              <w:rPr>
                <w:sz w:val="20"/>
                <w:szCs w:val="20"/>
                <w:lang w:val="es-ES"/>
              </w:rPr>
              <w:t>anexa</w:t>
            </w:r>
            <w:r w:rsidRPr="009B3B92">
              <w:rPr>
                <w:sz w:val="20"/>
                <w:szCs w:val="20"/>
                <w:lang w:val="es-ES"/>
              </w:rPr>
              <w:t xml:space="preserve"> al </w:t>
            </w:r>
            <w:r w:rsidRPr="009B3B92">
              <w:rPr>
                <w:color w:val="auto"/>
                <w:sz w:val="20"/>
                <w:szCs w:val="20"/>
                <w:lang w:val="es-ES"/>
              </w:rPr>
              <w:t xml:space="preserve">expediente junto con el </w:t>
            </w:r>
            <w:r w:rsidRPr="009B3B92">
              <w:rPr>
                <w:b/>
                <w:color w:val="auto"/>
                <w:sz w:val="20"/>
                <w:szCs w:val="20"/>
              </w:rPr>
              <w:t>Convenio de Seguridad (</w:t>
            </w:r>
            <w:r w:rsidRPr="009B3B92">
              <w:rPr>
                <w:b/>
                <w:sz w:val="20"/>
                <w:szCs w:val="20"/>
              </w:rPr>
              <w:t>FO-ABA-ADM-15</w:t>
            </w:r>
            <w:r w:rsidRPr="009B3B92">
              <w:rPr>
                <w:b/>
                <w:color w:val="auto"/>
                <w:sz w:val="20"/>
                <w:szCs w:val="20"/>
              </w:rPr>
              <w:t xml:space="preserve">). </w:t>
            </w:r>
          </w:p>
          <w:p w:rsidR="00086184" w:rsidRPr="009B3B92" w:rsidRDefault="00086184" w:rsidP="008D3BC8">
            <w:pPr>
              <w:pStyle w:val="Default"/>
              <w:spacing w:before="60" w:after="60" w:line="276" w:lineRule="auto"/>
              <w:jc w:val="both"/>
              <w:rPr>
                <w:color w:val="auto"/>
                <w:sz w:val="20"/>
                <w:szCs w:val="20"/>
                <w:lang w:val="es-ES"/>
              </w:rPr>
            </w:pPr>
          </w:p>
        </w:tc>
      </w:tr>
      <w:tr w:rsidR="008D3BC8" w:rsidRPr="004A6909" w:rsidTr="00611D25">
        <w:trPr>
          <w:jc w:val="center"/>
        </w:trPr>
        <w:tc>
          <w:tcPr>
            <w:tcW w:w="851" w:type="dxa"/>
            <w:vAlign w:val="center"/>
          </w:tcPr>
          <w:p w:rsidR="008D3BC8" w:rsidRPr="004A6909" w:rsidRDefault="008D3BC8" w:rsidP="008D3BC8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14</w:t>
            </w:r>
          </w:p>
        </w:tc>
        <w:tc>
          <w:tcPr>
            <w:tcW w:w="2391" w:type="dxa"/>
            <w:vAlign w:val="center"/>
          </w:tcPr>
          <w:p w:rsidR="008D3BC8" w:rsidRDefault="008D3BC8" w:rsidP="008D3BC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8D3BC8" w:rsidRPr="004A6909" w:rsidRDefault="007F4581" w:rsidP="008D3BC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Aux.</w:t>
            </w:r>
            <w:r w:rsidR="008D3BC8" w:rsidRPr="009B3B92">
              <w:rPr>
                <w:rFonts w:ascii="Arial" w:hAnsi="Arial" w:cs="Arial"/>
                <w:bCs/>
              </w:rPr>
              <w:t xml:space="preserve"> Administrativo y/o Asistente</w:t>
            </w:r>
          </w:p>
        </w:tc>
        <w:tc>
          <w:tcPr>
            <w:tcW w:w="7106" w:type="dxa"/>
          </w:tcPr>
          <w:p w:rsidR="008D3BC8" w:rsidRPr="004A6909" w:rsidRDefault="008D3BC8" w:rsidP="008D3BC8">
            <w:pPr>
              <w:spacing w:line="276" w:lineRule="auto"/>
              <w:rPr>
                <w:rFonts w:ascii="Arial" w:hAnsi="Arial" w:cs="Arial"/>
              </w:rPr>
            </w:pPr>
          </w:p>
          <w:p w:rsidR="008D3BC8" w:rsidRPr="004A6909" w:rsidRDefault="008D3BC8" w:rsidP="008D3BC8">
            <w:pPr>
              <w:spacing w:line="276" w:lineRule="auto"/>
              <w:rPr>
                <w:rFonts w:ascii="Arial" w:hAnsi="Arial" w:cs="Arial"/>
              </w:rPr>
            </w:pPr>
            <w:r w:rsidRPr="004A6909">
              <w:rPr>
                <w:rFonts w:ascii="Arial" w:hAnsi="Arial" w:cs="Arial"/>
              </w:rPr>
              <w:t xml:space="preserve">Actualiza </w:t>
            </w:r>
            <w:r w:rsidRPr="004A6909">
              <w:rPr>
                <w:rFonts w:ascii="Arial" w:hAnsi="Arial" w:cs="Arial"/>
                <w:b/>
              </w:rPr>
              <w:t>L</w:t>
            </w:r>
            <w:r w:rsidR="000816C5">
              <w:rPr>
                <w:rFonts w:ascii="Arial" w:hAnsi="Arial" w:cs="Arial"/>
                <w:b/>
              </w:rPr>
              <w:t>ista de socios comerciales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6909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FO-ABA-ADM-04</w:t>
            </w:r>
            <w:r w:rsidRPr="004A6909">
              <w:rPr>
                <w:rFonts w:ascii="Arial" w:hAnsi="Arial" w:cs="Arial"/>
                <w:b/>
                <w:lang w:val="es-MX"/>
              </w:rPr>
              <w:t>)</w:t>
            </w:r>
            <w:r w:rsidRPr="004A6909">
              <w:rPr>
                <w:rFonts w:ascii="Arial" w:hAnsi="Arial" w:cs="Arial"/>
                <w:lang w:val="es-MX"/>
              </w:rPr>
              <w:t>.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4A6909"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4039D8" w:rsidRPr="004A6909" w:rsidTr="00611D25">
        <w:trPr>
          <w:jc w:val="center"/>
        </w:trPr>
        <w:tc>
          <w:tcPr>
            <w:tcW w:w="851" w:type="dxa"/>
            <w:vAlign w:val="center"/>
          </w:tcPr>
          <w:p w:rsidR="004039D8" w:rsidRDefault="004039D8" w:rsidP="008D3BC8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15</w:t>
            </w:r>
          </w:p>
        </w:tc>
        <w:tc>
          <w:tcPr>
            <w:tcW w:w="2391" w:type="dxa"/>
            <w:vAlign w:val="center"/>
          </w:tcPr>
          <w:p w:rsidR="004039D8" w:rsidRDefault="004039D8" w:rsidP="008D3BC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Técnico</w:t>
            </w:r>
          </w:p>
        </w:tc>
        <w:tc>
          <w:tcPr>
            <w:tcW w:w="7106" w:type="dxa"/>
          </w:tcPr>
          <w:p w:rsidR="00086184" w:rsidRDefault="00086184" w:rsidP="00086184">
            <w:pPr>
              <w:spacing w:line="276" w:lineRule="auto"/>
              <w:rPr>
                <w:rFonts w:ascii="Arial" w:hAnsi="Arial" w:cs="Arial"/>
              </w:rPr>
            </w:pPr>
          </w:p>
          <w:p w:rsidR="00086184" w:rsidRDefault="00086184" w:rsidP="000861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caso de ser corresponsalía, </w:t>
            </w:r>
            <w:r w:rsidR="004039D8">
              <w:rPr>
                <w:rFonts w:ascii="Arial" w:hAnsi="Arial" w:cs="Arial"/>
              </w:rPr>
              <w:t xml:space="preserve">informa a Gerente </w:t>
            </w:r>
            <w:r>
              <w:rPr>
                <w:rFonts w:ascii="Arial" w:hAnsi="Arial" w:cs="Arial"/>
              </w:rPr>
              <w:t>de Sucursal sobre la operación.</w:t>
            </w:r>
          </w:p>
          <w:p w:rsidR="004039D8" w:rsidRPr="004A6909" w:rsidRDefault="00086184" w:rsidP="000861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D3BC8" w:rsidRPr="00846965" w:rsidTr="00846965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8D3BC8" w:rsidRPr="00846965" w:rsidRDefault="008D3BC8" w:rsidP="008D3BC8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8469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E257D5" w:rsidRPr="004A6909" w:rsidRDefault="00E257D5" w:rsidP="004A690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E257D5" w:rsidRPr="004A6909" w:rsidRDefault="00E257D5" w:rsidP="004A690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E257D5" w:rsidRPr="004A6909" w:rsidRDefault="00134ADB" w:rsidP="004A690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>5</w:t>
      </w:r>
      <w:r w:rsidR="00E257D5" w:rsidRPr="004A6909">
        <w:rPr>
          <w:rFonts w:ascii="Arial" w:hAnsi="Arial" w:cs="Arial"/>
          <w:b/>
          <w:lang w:val="es-ES_tradnl"/>
        </w:rPr>
        <w:t>. REFERENCIAS:</w:t>
      </w:r>
    </w:p>
    <w:p w:rsidR="00E257D5" w:rsidRPr="004A6909" w:rsidRDefault="00E257D5" w:rsidP="004A690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716A88" w:rsidRPr="008B43EF" w:rsidTr="00C8688F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716A88" w:rsidRPr="008B43EF" w:rsidRDefault="00716A88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716A88" w:rsidRPr="008B43EF" w:rsidRDefault="00716A88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716A88" w:rsidRPr="008B43EF" w:rsidTr="00C8688F">
        <w:trPr>
          <w:trHeight w:val="229"/>
          <w:jc w:val="center"/>
        </w:trPr>
        <w:tc>
          <w:tcPr>
            <w:tcW w:w="4537" w:type="dxa"/>
            <w:vAlign w:val="center"/>
          </w:tcPr>
          <w:p w:rsidR="00716A88" w:rsidRPr="008B43EF" w:rsidRDefault="00716A88" w:rsidP="00C868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716A88" w:rsidRPr="008B43EF" w:rsidRDefault="00716A88" w:rsidP="00C8688F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E257D5" w:rsidRPr="004A6909" w:rsidRDefault="00E257D5" w:rsidP="004A690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p w:rsidR="00E257D5" w:rsidRPr="004A6909" w:rsidRDefault="00134ADB" w:rsidP="004A690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>6</w:t>
      </w:r>
      <w:r w:rsidR="00E257D5" w:rsidRPr="004A6909">
        <w:rPr>
          <w:rFonts w:ascii="Arial" w:hAnsi="Arial" w:cs="Arial"/>
          <w:b/>
          <w:lang w:val="es-ES_tradnl"/>
        </w:rPr>
        <w:t>. DEFINICIONES:</w:t>
      </w:r>
    </w:p>
    <w:p w:rsidR="00E257D5" w:rsidRPr="004A6909" w:rsidRDefault="00E257D5" w:rsidP="004A6909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b/>
          <w:lang w:val="es-ES_tradnl"/>
        </w:rPr>
      </w:pPr>
    </w:p>
    <w:p w:rsidR="0052160D" w:rsidRPr="004A6909" w:rsidRDefault="0052160D" w:rsidP="004A6909">
      <w:pPr>
        <w:tabs>
          <w:tab w:val="left" w:pos="1276"/>
          <w:tab w:val="left" w:pos="1560"/>
        </w:tabs>
        <w:autoSpaceDE w:val="0"/>
        <w:autoSpaceDN w:val="0"/>
        <w:adjustRightInd w:val="0"/>
        <w:spacing w:before="60" w:line="276" w:lineRule="auto"/>
        <w:jc w:val="both"/>
        <w:rPr>
          <w:rFonts w:ascii="Arial" w:eastAsia="Calibri" w:hAnsi="Arial" w:cs="Arial"/>
          <w:bCs/>
        </w:rPr>
      </w:pPr>
      <w:r w:rsidRPr="004A6909">
        <w:rPr>
          <w:rFonts w:ascii="Arial" w:eastAsia="Calibri" w:hAnsi="Arial" w:cs="Arial"/>
          <w:b/>
          <w:bCs/>
        </w:rPr>
        <w:t xml:space="preserve">Compra: </w:t>
      </w:r>
      <w:r w:rsidRPr="004A6909">
        <w:rPr>
          <w:rFonts w:ascii="Arial" w:eastAsia="Calibri" w:hAnsi="Arial" w:cs="Arial"/>
          <w:bCs/>
        </w:rPr>
        <w:t xml:space="preserve">Adquisición de artículos o servicios. </w:t>
      </w:r>
    </w:p>
    <w:p w:rsidR="0052160D" w:rsidRPr="004A6909" w:rsidRDefault="0052160D" w:rsidP="004A6909">
      <w:pPr>
        <w:spacing w:before="60" w:line="276" w:lineRule="auto"/>
        <w:jc w:val="both"/>
        <w:rPr>
          <w:rFonts w:ascii="Arial" w:eastAsia="Calibri" w:hAnsi="Arial" w:cs="Arial"/>
          <w:bCs/>
        </w:rPr>
      </w:pPr>
      <w:r w:rsidRPr="004A6909">
        <w:rPr>
          <w:rFonts w:ascii="Arial" w:eastAsia="Calibri" w:hAnsi="Arial" w:cs="Arial"/>
          <w:b/>
          <w:bCs/>
        </w:rPr>
        <w:t xml:space="preserve">Proveedor: </w:t>
      </w:r>
      <w:r w:rsidRPr="004A6909">
        <w:rPr>
          <w:rFonts w:ascii="Arial" w:eastAsia="Calibri" w:hAnsi="Arial" w:cs="Arial"/>
          <w:bCs/>
        </w:rPr>
        <w:t>Organización o persona que proporciona un bien o servicio.</w:t>
      </w:r>
    </w:p>
    <w:p w:rsidR="00134ADB" w:rsidRPr="004A6909" w:rsidRDefault="00134ADB" w:rsidP="004A6909">
      <w:pPr>
        <w:spacing w:line="276" w:lineRule="auto"/>
        <w:jc w:val="both"/>
        <w:rPr>
          <w:rFonts w:ascii="Arial" w:hAnsi="Arial" w:cs="Arial"/>
        </w:rPr>
      </w:pPr>
    </w:p>
    <w:p w:rsidR="00134ADB" w:rsidRPr="004A6909" w:rsidRDefault="00134ADB" w:rsidP="004A6909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b/>
          <w:lang w:val="es-MX"/>
        </w:rPr>
      </w:pPr>
    </w:p>
    <w:p w:rsidR="00966C8E" w:rsidRPr="004A6909" w:rsidRDefault="00966C8E" w:rsidP="004A6909">
      <w:pPr>
        <w:spacing w:line="276" w:lineRule="auto"/>
        <w:ind w:right="52"/>
        <w:jc w:val="both"/>
        <w:rPr>
          <w:rFonts w:ascii="Arial" w:hAnsi="Arial" w:cs="Arial"/>
          <w:lang w:val="es-ES_tradnl"/>
        </w:rPr>
      </w:pPr>
    </w:p>
    <w:p w:rsidR="00966C8E" w:rsidRPr="004A6909" w:rsidRDefault="00966C8E" w:rsidP="004A6909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4A6909" w:rsidTr="00A8513C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4A6909" w:rsidRDefault="00966C8E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4A6909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4A6909" w:rsidRDefault="00966C8E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4A6909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4A6909" w:rsidRDefault="00966C8E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4A6909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966C8E" w:rsidRPr="004A6909" w:rsidTr="00A8513C">
        <w:trPr>
          <w:trHeight w:val="137"/>
        </w:trPr>
        <w:tc>
          <w:tcPr>
            <w:tcW w:w="2480" w:type="dxa"/>
            <w:vAlign w:val="center"/>
          </w:tcPr>
          <w:p w:rsidR="00966C8E" w:rsidRPr="004A6909" w:rsidRDefault="00966C8E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966C8E" w:rsidRPr="004A6909" w:rsidRDefault="00966C8E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966C8E" w:rsidRPr="004A6909" w:rsidRDefault="00966C8E" w:rsidP="004A690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4378F3" w:rsidRPr="004A6909" w:rsidRDefault="004378F3" w:rsidP="004A6909">
      <w:pPr>
        <w:spacing w:line="276" w:lineRule="auto"/>
        <w:rPr>
          <w:rFonts w:ascii="Arial" w:hAnsi="Arial" w:cs="Arial"/>
        </w:rPr>
      </w:pPr>
    </w:p>
    <w:sectPr w:rsidR="004378F3" w:rsidRPr="004A6909" w:rsidSect="006A55BD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5DE" w:rsidRDefault="004925DE" w:rsidP="00973187">
      <w:r>
        <w:separator/>
      </w:r>
    </w:p>
  </w:endnote>
  <w:endnote w:type="continuationSeparator" w:id="0">
    <w:p w:rsidR="004925DE" w:rsidRDefault="004925DE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5DE" w:rsidRDefault="004925DE" w:rsidP="00973187">
      <w:r>
        <w:separator/>
      </w:r>
    </w:p>
  </w:footnote>
  <w:footnote w:type="continuationSeparator" w:id="0">
    <w:p w:rsidR="004925DE" w:rsidRDefault="004925DE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4D5F6C" w:rsidRPr="00846965" w:rsidTr="00CD6552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4D5F6C" w:rsidRPr="00846965" w:rsidRDefault="00D9099F" w:rsidP="004D5F6C">
          <w:pPr>
            <w:pStyle w:val="Encabezado"/>
            <w:jc w:val="center"/>
            <w:rPr>
              <w:rFonts w:ascii="Arial" w:hAnsi="Arial" w:cs="Arial"/>
              <w:b/>
              <w:sz w:val="32"/>
            </w:rPr>
          </w:pPr>
          <w:r w:rsidRPr="00846965">
            <w:rPr>
              <w:rFonts w:ascii="Arial" w:hAnsi="Arial" w:cs="Arial"/>
              <w:b/>
              <w:noProof/>
              <w:sz w:val="32"/>
            </w:rPr>
            <w:drawing>
              <wp:inline distT="0" distB="0" distL="0" distR="0" wp14:anchorId="6AF9B849" wp14:editId="091FC62E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4D5F6C" w:rsidRPr="00846965" w:rsidRDefault="004D5F6C" w:rsidP="004D5F6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 xml:space="preserve">PROCEDIMIENTO </w:t>
          </w:r>
        </w:p>
      </w:tc>
    </w:tr>
    <w:tr w:rsidR="004D5F6C" w:rsidRPr="00846965" w:rsidTr="00CD6552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4D5F6C" w:rsidRPr="00846965" w:rsidRDefault="004D5F6C" w:rsidP="004D5F6C">
          <w:pPr>
            <w:pStyle w:val="Encabezado"/>
            <w:jc w:val="center"/>
            <w:rPr>
              <w:rFonts w:ascii="Arial" w:hAnsi="Arial" w:cs="Arial"/>
              <w:b/>
              <w:noProof/>
              <w:sz w:val="32"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4D5F6C" w:rsidRPr="00846965" w:rsidRDefault="004D5F6C" w:rsidP="008A2219">
          <w:pPr>
            <w:pStyle w:val="Encabezado"/>
            <w:jc w:val="center"/>
            <w:rPr>
              <w:rFonts w:ascii="Arial" w:hAnsi="Arial" w:cs="Arial"/>
              <w:b/>
              <w:noProof/>
              <w:lang w:val="es-MX" w:eastAsia="es-MX"/>
            </w:rPr>
          </w:pPr>
          <w:r w:rsidRPr="00846965">
            <w:rPr>
              <w:rFonts w:ascii="Arial" w:hAnsi="Arial" w:cs="Arial"/>
              <w:b/>
              <w:lang w:val="es-MX"/>
            </w:rPr>
            <w:t>Selec</w:t>
          </w:r>
          <w:r w:rsidR="00C23D70">
            <w:rPr>
              <w:rFonts w:ascii="Arial" w:hAnsi="Arial" w:cs="Arial"/>
              <w:b/>
              <w:lang w:val="es-MX"/>
            </w:rPr>
            <w:t>ción y Evaluación de Socios Comerciale</w:t>
          </w:r>
          <w:r w:rsidR="008A2219">
            <w:rPr>
              <w:rFonts w:ascii="Arial" w:hAnsi="Arial" w:cs="Arial"/>
              <w:b/>
              <w:lang w:val="es-MX"/>
            </w:rPr>
            <w:t xml:space="preserve">s </w:t>
          </w:r>
        </w:p>
      </w:tc>
    </w:tr>
    <w:tr w:rsidR="004D5F6C" w:rsidRPr="00846965" w:rsidTr="00CD6552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D5F6C" w:rsidRPr="00846965" w:rsidRDefault="004D5F6C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4D5F6C" w:rsidRPr="00846965" w:rsidRDefault="004D5F6C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4D5F6C" w:rsidRPr="00846965" w:rsidRDefault="004D5F6C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4D5F6C" w:rsidRPr="00846965" w:rsidRDefault="004D5F6C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>PÁGINA</w:t>
          </w:r>
        </w:p>
      </w:tc>
    </w:tr>
    <w:tr w:rsidR="004D5F6C" w:rsidRPr="00846965" w:rsidTr="00CD6552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4D5F6C" w:rsidRPr="00846965" w:rsidRDefault="00967196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>PR-ABA-ADM-04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4D5F6C" w:rsidRPr="00846965" w:rsidRDefault="006A55BD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4D5F6C" w:rsidRPr="00846965" w:rsidRDefault="004D5F6C" w:rsidP="004D5F6C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ab/>
            <w:t>00</w:t>
          </w:r>
          <w:r w:rsidRPr="00846965">
            <w:rPr>
              <w:rFonts w:ascii="Arial" w:hAnsi="Arial" w:cs="Arial"/>
              <w:b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4D5F6C" w:rsidRPr="00846965" w:rsidRDefault="004D5F6C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fldChar w:fldCharType="begin"/>
          </w:r>
          <w:r w:rsidRPr="00846965">
            <w:rPr>
              <w:rFonts w:ascii="Arial" w:hAnsi="Arial" w:cs="Arial"/>
              <w:b/>
            </w:rPr>
            <w:instrText xml:space="preserve"> PAGE </w:instrText>
          </w:r>
          <w:r w:rsidRPr="00846965">
            <w:rPr>
              <w:rFonts w:ascii="Arial" w:hAnsi="Arial" w:cs="Arial"/>
              <w:b/>
            </w:rPr>
            <w:fldChar w:fldCharType="separate"/>
          </w:r>
          <w:r w:rsidR="008A2219">
            <w:rPr>
              <w:rFonts w:ascii="Arial" w:hAnsi="Arial" w:cs="Arial"/>
              <w:b/>
              <w:noProof/>
            </w:rPr>
            <w:t>1</w:t>
          </w:r>
          <w:r w:rsidRPr="00846965">
            <w:rPr>
              <w:rFonts w:ascii="Arial" w:hAnsi="Arial" w:cs="Arial"/>
              <w:b/>
            </w:rPr>
            <w:fldChar w:fldCharType="end"/>
          </w:r>
          <w:r w:rsidRPr="00846965">
            <w:rPr>
              <w:rFonts w:ascii="Arial" w:hAnsi="Arial" w:cs="Arial"/>
              <w:b/>
            </w:rPr>
            <w:t xml:space="preserve"> de </w:t>
          </w:r>
          <w:r w:rsidRPr="00846965">
            <w:rPr>
              <w:rFonts w:ascii="Arial" w:hAnsi="Arial" w:cs="Arial"/>
              <w:b/>
            </w:rPr>
            <w:fldChar w:fldCharType="begin"/>
          </w:r>
          <w:r w:rsidRPr="00846965">
            <w:rPr>
              <w:rFonts w:ascii="Arial" w:hAnsi="Arial" w:cs="Arial"/>
              <w:b/>
            </w:rPr>
            <w:instrText xml:space="preserve"> NUMPAGES </w:instrText>
          </w:r>
          <w:r w:rsidRPr="00846965">
            <w:rPr>
              <w:rFonts w:ascii="Arial" w:hAnsi="Arial" w:cs="Arial"/>
              <w:b/>
            </w:rPr>
            <w:fldChar w:fldCharType="separate"/>
          </w:r>
          <w:r w:rsidR="008A2219">
            <w:rPr>
              <w:rFonts w:ascii="Arial" w:hAnsi="Arial" w:cs="Arial"/>
              <w:b/>
              <w:noProof/>
            </w:rPr>
            <w:t>3</w:t>
          </w:r>
          <w:r w:rsidRPr="00846965">
            <w:rPr>
              <w:rFonts w:ascii="Arial" w:hAnsi="Arial" w:cs="Arial"/>
              <w:b/>
            </w:rPr>
            <w:fldChar w:fldCharType="end"/>
          </w:r>
        </w:p>
      </w:tc>
    </w:tr>
  </w:tbl>
  <w:p w:rsidR="00C415D3" w:rsidRPr="00846965" w:rsidRDefault="004925DE" w:rsidP="004D5F6C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3D55"/>
    <w:multiLevelType w:val="hybridMultilevel"/>
    <w:tmpl w:val="BEE4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27705"/>
    <w:multiLevelType w:val="hybridMultilevel"/>
    <w:tmpl w:val="B024EC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535BF1"/>
    <w:multiLevelType w:val="hybridMultilevel"/>
    <w:tmpl w:val="07FCD3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24"/>
  </w:num>
  <w:num w:numId="5">
    <w:abstractNumId w:val="2"/>
  </w:num>
  <w:num w:numId="6">
    <w:abstractNumId w:val="20"/>
  </w:num>
  <w:num w:numId="7">
    <w:abstractNumId w:val="15"/>
  </w:num>
  <w:num w:numId="8">
    <w:abstractNumId w:val="19"/>
  </w:num>
  <w:num w:numId="9">
    <w:abstractNumId w:val="4"/>
  </w:num>
  <w:num w:numId="10">
    <w:abstractNumId w:val="17"/>
  </w:num>
  <w:num w:numId="11">
    <w:abstractNumId w:val="7"/>
  </w:num>
  <w:num w:numId="12">
    <w:abstractNumId w:val="11"/>
  </w:num>
  <w:num w:numId="13">
    <w:abstractNumId w:val="3"/>
  </w:num>
  <w:num w:numId="14">
    <w:abstractNumId w:val="26"/>
  </w:num>
  <w:num w:numId="15">
    <w:abstractNumId w:val="21"/>
  </w:num>
  <w:num w:numId="16">
    <w:abstractNumId w:val="10"/>
  </w:num>
  <w:num w:numId="17">
    <w:abstractNumId w:val="0"/>
  </w:num>
  <w:num w:numId="18">
    <w:abstractNumId w:val="13"/>
  </w:num>
  <w:num w:numId="19">
    <w:abstractNumId w:val="25"/>
  </w:num>
  <w:num w:numId="20">
    <w:abstractNumId w:val="9"/>
  </w:num>
  <w:num w:numId="21">
    <w:abstractNumId w:val="1"/>
  </w:num>
  <w:num w:numId="22">
    <w:abstractNumId w:val="27"/>
  </w:num>
  <w:num w:numId="23">
    <w:abstractNumId w:val="6"/>
  </w:num>
  <w:num w:numId="24">
    <w:abstractNumId w:val="16"/>
  </w:num>
  <w:num w:numId="25">
    <w:abstractNumId w:val="8"/>
  </w:num>
  <w:num w:numId="26">
    <w:abstractNumId w:val="14"/>
  </w:num>
  <w:num w:numId="27">
    <w:abstractNumId w:val="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06496"/>
    <w:rsid w:val="00020C54"/>
    <w:rsid w:val="00053415"/>
    <w:rsid w:val="00056F59"/>
    <w:rsid w:val="000635E3"/>
    <w:rsid w:val="000816C5"/>
    <w:rsid w:val="00086184"/>
    <w:rsid w:val="0009044C"/>
    <w:rsid w:val="000A1AEA"/>
    <w:rsid w:val="000B36A0"/>
    <w:rsid w:val="000D010D"/>
    <w:rsid w:val="000D5C66"/>
    <w:rsid w:val="000E11FD"/>
    <w:rsid w:val="0010008D"/>
    <w:rsid w:val="00116692"/>
    <w:rsid w:val="001178BB"/>
    <w:rsid w:val="0012235F"/>
    <w:rsid w:val="00124580"/>
    <w:rsid w:val="00132444"/>
    <w:rsid w:val="00133652"/>
    <w:rsid w:val="00134ADB"/>
    <w:rsid w:val="00145730"/>
    <w:rsid w:val="001657FA"/>
    <w:rsid w:val="001761A6"/>
    <w:rsid w:val="0019423F"/>
    <w:rsid w:val="001956F1"/>
    <w:rsid w:val="001A02C6"/>
    <w:rsid w:val="00210CA8"/>
    <w:rsid w:val="00216C90"/>
    <w:rsid w:val="00221A18"/>
    <w:rsid w:val="00252656"/>
    <w:rsid w:val="00277A5A"/>
    <w:rsid w:val="002A3812"/>
    <w:rsid w:val="002A4D8B"/>
    <w:rsid w:val="002A61F0"/>
    <w:rsid w:val="002F6BFB"/>
    <w:rsid w:val="003610F0"/>
    <w:rsid w:val="00371763"/>
    <w:rsid w:val="003762D3"/>
    <w:rsid w:val="0038267C"/>
    <w:rsid w:val="00397106"/>
    <w:rsid w:val="003A0D00"/>
    <w:rsid w:val="003A2502"/>
    <w:rsid w:val="003B1B01"/>
    <w:rsid w:val="003C6322"/>
    <w:rsid w:val="003F6724"/>
    <w:rsid w:val="003F7791"/>
    <w:rsid w:val="004039D8"/>
    <w:rsid w:val="00404229"/>
    <w:rsid w:val="0042519F"/>
    <w:rsid w:val="004378F3"/>
    <w:rsid w:val="00437CEB"/>
    <w:rsid w:val="0045038D"/>
    <w:rsid w:val="004925DE"/>
    <w:rsid w:val="00497CA9"/>
    <w:rsid w:val="004A6909"/>
    <w:rsid w:val="004B553E"/>
    <w:rsid w:val="004D4678"/>
    <w:rsid w:val="004D5F45"/>
    <w:rsid w:val="004D5F6C"/>
    <w:rsid w:val="004F21CB"/>
    <w:rsid w:val="0052160D"/>
    <w:rsid w:val="00535B4E"/>
    <w:rsid w:val="0057540A"/>
    <w:rsid w:val="00576F9C"/>
    <w:rsid w:val="005B0AD6"/>
    <w:rsid w:val="005E1757"/>
    <w:rsid w:val="00611D25"/>
    <w:rsid w:val="00640CED"/>
    <w:rsid w:val="00647956"/>
    <w:rsid w:val="006700B9"/>
    <w:rsid w:val="006A3A96"/>
    <w:rsid w:val="006A41C7"/>
    <w:rsid w:val="006A55BD"/>
    <w:rsid w:val="006D7CB9"/>
    <w:rsid w:val="006E626F"/>
    <w:rsid w:val="006F49A3"/>
    <w:rsid w:val="00706CAD"/>
    <w:rsid w:val="00716A88"/>
    <w:rsid w:val="00724943"/>
    <w:rsid w:val="0074200F"/>
    <w:rsid w:val="007448EF"/>
    <w:rsid w:val="0075063A"/>
    <w:rsid w:val="007538B9"/>
    <w:rsid w:val="00760E92"/>
    <w:rsid w:val="007635D1"/>
    <w:rsid w:val="007747D2"/>
    <w:rsid w:val="007909E8"/>
    <w:rsid w:val="00797223"/>
    <w:rsid w:val="007A4AFE"/>
    <w:rsid w:val="007B15A7"/>
    <w:rsid w:val="007D252A"/>
    <w:rsid w:val="007E4AE4"/>
    <w:rsid w:val="007F4581"/>
    <w:rsid w:val="0081200D"/>
    <w:rsid w:val="00846965"/>
    <w:rsid w:val="0085220B"/>
    <w:rsid w:val="008613FF"/>
    <w:rsid w:val="008866E8"/>
    <w:rsid w:val="0089368F"/>
    <w:rsid w:val="008A2219"/>
    <w:rsid w:val="008C6567"/>
    <w:rsid w:val="008D2DBD"/>
    <w:rsid w:val="008D3BC8"/>
    <w:rsid w:val="008F4339"/>
    <w:rsid w:val="00914D27"/>
    <w:rsid w:val="0092313C"/>
    <w:rsid w:val="00924A1D"/>
    <w:rsid w:val="0093269A"/>
    <w:rsid w:val="00935926"/>
    <w:rsid w:val="00966C8E"/>
    <w:rsid w:val="00967196"/>
    <w:rsid w:val="00973187"/>
    <w:rsid w:val="009839B4"/>
    <w:rsid w:val="0099455B"/>
    <w:rsid w:val="009B1AEC"/>
    <w:rsid w:val="009B3B92"/>
    <w:rsid w:val="00A350E1"/>
    <w:rsid w:val="00A7573E"/>
    <w:rsid w:val="00AC2DFF"/>
    <w:rsid w:val="00AD30C4"/>
    <w:rsid w:val="00B22DF2"/>
    <w:rsid w:val="00B22FE1"/>
    <w:rsid w:val="00B41357"/>
    <w:rsid w:val="00B5194D"/>
    <w:rsid w:val="00B93799"/>
    <w:rsid w:val="00C1545F"/>
    <w:rsid w:val="00C23D70"/>
    <w:rsid w:val="00C466AB"/>
    <w:rsid w:val="00C51434"/>
    <w:rsid w:val="00CB4588"/>
    <w:rsid w:val="00CB6FA1"/>
    <w:rsid w:val="00CC50E8"/>
    <w:rsid w:val="00CC7327"/>
    <w:rsid w:val="00CD42D2"/>
    <w:rsid w:val="00CD73DE"/>
    <w:rsid w:val="00CE037C"/>
    <w:rsid w:val="00CF1B2C"/>
    <w:rsid w:val="00CF27BE"/>
    <w:rsid w:val="00CF3BD8"/>
    <w:rsid w:val="00D26D57"/>
    <w:rsid w:val="00D5415B"/>
    <w:rsid w:val="00D74D53"/>
    <w:rsid w:val="00D83CB5"/>
    <w:rsid w:val="00D9099F"/>
    <w:rsid w:val="00DD1A78"/>
    <w:rsid w:val="00E257D5"/>
    <w:rsid w:val="00E272D3"/>
    <w:rsid w:val="00E334A9"/>
    <w:rsid w:val="00E466E6"/>
    <w:rsid w:val="00E503ED"/>
    <w:rsid w:val="00E64099"/>
    <w:rsid w:val="00E672A8"/>
    <w:rsid w:val="00E94C4A"/>
    <w:rsid w:val="00EE315F"/>
    <w:rsid w:val="00F05B6F"/>
    <w:rsid w:val="00F16ACD"/>
    <w:rsid w:val="00F221EA"/>
    <w:rsid w:val="00F35908"/>
    <w:rsid w:val="00F84D96"/>
    <w:rsid w:val="00F96543"/>
    <w:rsid w:val="00FB338F"/>
    <w:rsid w:val="00FB5D48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9CCAA84-9991-47DB-8705-50BB1DB1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D42D2"/>
    <w:pPr>
      <w:keepNext/>
      <w:tabs>
        <w:tab w:val="num" w:pos="1152"/>
      </w:tabs>
      <w:ind w:left="1152" w:hanging="432"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paragraph" w:styleId="Textoindependiente2">
    <w:name w:val="Body Text 2"/>
    <w:basedOn w:val="Normal"/>
    <w:link w:val="Textoindependiente2Car"/>
    <w:rsid w:val="006A3A96"/>
    <w:pPr>
      <w:widowControl w:val="0"/>
      <w:jc w:val="both"/>
    </w:pPr>
    <w:rPr>
      <w:rFonts w:ascii="Arial" w:hAnsi="Arial"/>
      <w:snapToGrid w:val="0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6A3A96"/>
    <w:rPr>
      <w:rFonts w:ascii="Arial" w:eastAsia="Times New Roman" w:hAnsi="Arial" w:cs="Times New Roman"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CD42D2"/>
    <w:rPr>
      <w:rFonts w:ascii="Arial" w:eastAsia="Times New Roman" w:hAnsi="Arial" w:cs="Arial"/>
      <w:b/>
      <w:bCs/>
      <w:szCs w:val="20"/>
      <w:lang w:val="es-ES" w:eastAsia="es-ES"/>
    </w:rPr>
  </w:style>
  <w:style w:type="paragraph" w:customStyle="1" w:styleId="Default">
    <w:name w:val="Default"/>
    <w:rsid w:val="002A3812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Lizeth Cadena</cp:lastModifiedBy>
  <cp:revision>31</cp:revision>
  <cp:lastPrinted>2016-06-06T17:48:00Z</cp:lastPrinted>
  <dcterms:created xsi:type="dcterms:W3CDTF">2016-01-25T21:28:00Z</dcterms:created>
  <dcterms:modified xsi:type="dcterms:W3CDTF">2017-05-04T15:49:00Z</dcterms:modified>
</cp:coreProperties>
</file>