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90696A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16770C2A" wp14:editId="701A55DC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2EB" w:rsidRDefault="005D32EB" w:rsidP="003B1DA8">
      <w:pPr>
        <w:jc w:val="center"/>
        <w:rPr>
          <w:rFonts w:ascii="Arial" w:hAnsi="Arial" w:cs="Arial"/>
          <w:b/>
          <w:lang w:val="es-ES_tradnl"/>
        </w:rPr>
      </w:pP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D34F90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Relación con Delincuencia-Relación Autoridad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D4307D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Pr="0090696A" w:rsidRDefault="0090696A" w:rsidP="0090696A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E64720">
              <w:rPr>
                <w:rFonts w:ascii="Arial" w:hAnsi="Arial" w:cs="Arial"/>
                <w:bCs/>
              </w:rPr>
              <w:t xml:space="preserve">Detallar los pasos a seguir en caso de detectar alguna irregularidad relacionada con hechos delictivos. </w:t>
            </w:r>
          </w:p>
        </w:tc>
      </w:tr>
      <w:tr w:rsidR="00FC1204" w:rsidTr="00D4307D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C95FE9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Cohecho entre personal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D4307D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Conocidos dentro del ambiente laboral</w:t>
            </w:r>
          </w:p>
          <w:p w:rsidR="00D34F90" w:rsidRDefault="00D34F9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Amistades directas en recintos</w:t>
            </w:r>
          </w:p>
          <w:p w:rsidR="00D34F90" w:rsidRDefault="00D34F9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Amistad con autoridades</w:t>
            </w:r>
          </w:p>
          <w:p w:rsidR="00DD52F8" w:rsidRDefault="00DD52F8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Conocimiento de alguna carga con irregularidad</w:t>
            </w: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D2678A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Terminal </w:t>
            </w:r>
            <w:r w:rsidR="004027BA">
              <w:rPr>
                <w:rFonts w:ascii="Arial" w:hAnsi="Arial" w:cs="Arial"/>
                <w:bCs/>
              </w:rPr>
              <w:t>(recinto )</w:t>
            </w:r>
          </w:p>
          <w:p w:rsidR="006D1920" w:rsidRDefault="004027BA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Involucrado</w:t>
            </w: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07B68" w:rsidRPr="00807B68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Delito Penal (cárcel)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Perdida de Patente</w:t>
            </w: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D4307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D4307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D4307D">
        <w:trPr>
          <w:trHeight w:val="287"/>
          <w:jc w:val="center"/>
        </w:trPr>
        <w:tc>
          <w:tcPr>
            <w:tcW w:w="2816" w:type="dxa"/>
          </w:tcPr>
          <w:p w:rsidR="005A507F" w:rsidRPr="00FC4108" w:rsidRDefault="00DE47F7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de ABA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5A507F" w:rsidRPr="00DE47F7" w:rsidRDefault="00F97547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Observa la</w:t>
            </w:r>
            <w:r w:rsidR="00DE47F7" w:rsidRPr="00DE47F7">
              <w:rPr>
                <w:rFonts w:ascii="Arial" w:hAnsi="Arial" w:cs="Arial"/>
                <w:bCs/>
              </w:rPr>
              <w:t xml:space="preserve"> irregularidad </w:t>
            </w:r>
            <w:r>
              <w:rPr>
                <w:rFonts w:ascii="Arial" w:hAnsi="Arial" w:cs="Arial"/>
                <w:bCs/>
              </w:rPr>
              <w:t xml:space="preserve">con algún empleado </w:t>
            </w:r>
            <w:r w:rsidR="00DE47F7">
              <w:rPr>
                <w:rFonts w:ascii="Arial" w:hAnsi="Arial" w:cs="Arial"/>
                <w:bCs/>
              </w:rPr>
              <w:t>y da aviso a Gerente de Sucursal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</w:tcPr>
          <w:p w:rsidR="002055BD" w:rsidRPr="00FC4108" w:rsidRDefault="00AD712E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DD52F8" w:rsidRDefault="00DD52F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al Agente Aduanal y Director Operativo de lo sucedido</w:t>
            </w:r>
          </w:p>
          <w:p w:rsidR="00F23CE5" w:rsidRPr="00FC4108" w:rsidRDefault="00F23CE5" w:rsidP="00DD52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D4307D">
        <w:trPr>
          <w:jc w:val="center"/>
        </w:trPr>
        <w:tc>
          <w:tcPr>
            <w:tcW w:w="2816" w:type="dxa"/>
          </w:tcPr>
          <w:p w:rsidR="00614251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Pr="00FC4108" w:rsidRDefault="00DD52F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Solicita hablar con el personal involucrado</w:t>
            </w:r>
          </w:p>
        </w:tc>
      </w:tr>
      <w:tr w:rsidR="00AD712E" w:rsidTr="00D4307D">
        <w:trPr>
          <w:jc w:val="center"/>
        </w:trPr>
        <w:tc>
          <w:tcPr>
            <w:tcW w:w="2816" w:type="dxa"/>
          </w:tcPr>
          <w:p w:rsidR="00AD712E" w:rsidRPr="00FC4108" w:rsidRDefault="00AD712E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Pr="00FC4108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</w:t>
            </w:r>
            <w:r w:rsidR="00FD270A">
              <w:rPr>
                <w:rFonts w:ascii="Arial" w:hAnsi="Arial" w:cs="Arial"/>
                <w:bCs/>
              </w:rPr>
              <w:t xml:space="preserve">a la baja del empleado </w:t>
            </w:r>
            <w:r w:rsidR="00AA1437">
              <w:rPr>
                <w:rFonts w:ascii="Arial" w:hAnsi="Arial" w:cs="Arial"/>
                <w:bCs/>
              </w:rPr>
              <w:t>inmediatamente</w:t>
            </w:r>
          </w:p>
        </w:tc>
      </w:tr>
      <w:tr w:rsidR="00AD712E" w:rsidTr="00D4307D">
        <w:trPr>
          <w:jc w:val="center"/>
        </w:trPr>
        <w:tc>
          <w:tcPr>
            <w:tcW w:w="2816" w:type="dxa"/>
          </w:tcPr>
          <w:p w:rsidR="00AD712E" w:rsidRPr="00FC4108" w:rsidRDefault="00FD270A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Recursos Humanos</w:t>
            </w:r>
          </w:p>
        </w:tc>
        <w:tc>
          <w:tcPr>
            <w:tcW w:w="6534" w:type="dxa"/>
            <w:gridSpan w:val="2"/>
          </w:tcPr>
          <w:p w:rsidR="00AD712E" w:rsidRPr="00C337CE" w:rsidRDefault="00FD270A" w:rsidP="0090696A">
            <w:pPr>
              <w:jc w:val="both"/>
              <w:rPr>
                <w:rFonts w:ascii="Arial" w:hAnsi="Arial" w:cs="Arial"/>
                <w:bCs/>
              </w:rPr>
            </w:pPr>
            <w:r w:rsidRPr="00E64720">
              <w:rPr>
                <w:rFonts w:ascii="Arial" w:hAnsi="Arial" w:cs="Arial"/>
                <w:bCs/>
              </w:rPr>
              <w:t>Realiza el trámite para dar de baja al empleado</w:t>
            </w:r>
            <w:r w:rsidR="0090696A" w:rsidRPr="00E64720">
              <w:rPr>
                <w:rFonts w:ascii="Arial" w:hAnsi="Arial" w:cs="Arial"/>
                <w:bCs/>
              </w:rPr>
              <w:t xml:space="preserve"> mediante el procedimiento PR-ABA-RH-03.</w:t>
            </w:r>
            <w:r w:rsidR="0090696A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152361"/>
    <w:rsid w:val="00170970"/>
    <w:rsid w:val="001836A2"/>
    <w:rsid w:val="00201B70"/>
    <w:rsid w:val="002055BD"/>
    <w:rsid w:val="00292B3F"/>
    <w:rsid w:val="002C6567"/>
    <w:rsid w:val="002F3B2C"/>
    <w:rsid w:val="003B1DA8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14251"/>
    <w:rsid w:val="006D1920"/>
    <w:rsid w:val="00701B37"/>
    <w:rsid w:val="00736B77"/>
    <w:rsid w:val="00771BBC"/>
    <w:rsid w:val="00807B68"/>
    <w:rsid w:val="00884B6C"/>
    <w:rsid w:val="008867F8"/>
    <w:rsid w:val="008C66CA"/>
    <w:rsid w:val="0090696A"/>
    <w:rsid w:val="00A36FDC"/>
    <w:rsid w:val="00AA1437"/>
    <w:rsid w:val="00AD712E"/>
    <w:rsid w:val="00B44BE9"/>
    <w:rsid w:val="00BE68D6"/>
    <w:rsid w:val="00C337CE"/>
    <w:rsid w:val="00C95FE9"/>
    <w:rsid w:val="00CF1C87"/>
    <w:rsid w:val="00D2678A"/>
    <w:rsid w:val="00D34F90"/>
    <w:rsid w:val="00D4307D"/>
    <w:rsid w:val="00DB3D4D"/>
    <w:rsid w:val="00DB702A"/>
    <w:rsid w:val="00DD52F8"/>
    <w:rsid w:val="00DE47F7"/>
    <w:rsid w:val="00DF0B94"/>
    <w:rsid w:val="00E24AE0"/>
    <w:rsid w:val="00E528E8"/>
    <w:rsid w:val="00E64720"/>
    <w:rsid w:val="00EA3AD9"/>
    <w:rsid w:val="00F23CE5"/>
    <w:rsid w:val="00F25D67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8</cp:revision>
  <cp:lastPrinted>2017-03-30T15:44:00Z</cp:lastPrinted>
  <dcterms:created xsi:type="dcterms:W3CDTF">2017-03-30T16:36:00Z</dcterms:created>
  <dcterms:modified xsi:type="dcterms:W3CDTF">2017-03-31T16:40:00Z</dcterms:modified>
</cp:coreProperties>
</file>